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D534F6" w:rsidRDefault="005F3F2E" w:rsidP="00D5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0E2CE7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0E2CE7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0E2CE7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0E2CE7">
        <w:rPr>
          <w:rFonts w:ascii="Times New Roman" w:eastAsia="Times New Roman" w:hAnsi="Times New Roman" w:cs="Times New Roman"/>
          <w:sz w:val="24"/>
          <w:szCs w:val="24"/>
        </w:rPr>
        <w:t>в  </w:t>
      </w:r>
      <w:r w:rsidRPr="00D534F6">
        <w:rPr>
          <w:rFonts w:ascii="Times New Roman" w:eastAsia="Times New Roman" w:hAnsi="Times New Roman" w:cs="Times New Roman"/>
          <w:sz w:val="24"/>
          <w:szCs w:val="24"/>
        </w:rPr>
        <w:t>лице  </w:t>
      </w:r>
      <w:r w:rsidR="00441114" w:rsidRPr="00D534F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D534F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D534F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D534F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D534F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D534F6">
        <w:rPr>
          <w:rFonts w:ascii="Times New Roman" w:hAnsi="Times New Roman" w:cs="Times New Roman"/>
          <w:sz w:val="24"/>
          <w:szCs w:val="24"/>
        </w:rPr>
        <w:t>у</w:t>
      </w:r>
      <w:r w:rsidR="0095200A" w:rsidRPr="00D534F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D534F6">
        <w:rPr>
          <w:rFonts w:ascii="Times New Roman" w:hAnsi="Times New Roman" w:cs="Times New Roman"/>
          <w:sz w:val="24"/>
          <w:szCs w:val="24"/>
        </w:rPr>
        <w:t>шени</w:t>
      </w:r>
      <w:r w:rsidR="00890166" w:rsidRPr="00D534F6">
        <w:rPr>
          <w:rFonts w:ascii="Times New Roman" w:hAnsi="Times New Roman" w:cs="Times New Roman"/>
          <w:sz w:val="24"/>
          <w:szCs w:val="24"/>
        </w:rPr>
        <w:t>я</w:t>
      </w:r>
      <w:r w:rsidR="00255745" w:rsidRPr="00D534F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D534F6">
        <w:rPr>
          <w:rFonts w:ascii="Times New Roman" w:hAnsi="Times New Roman" w:cs="Times New Roman"/>
          <w:sz w:val="24"/>
          <w:szCs w:val="24"/>
        </w:rPr>
        <w:t>я</w:t>
      </w:r>
      <w:r w:rsidR="0095200A" w:rsidRPr="00D534F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D534F6">
        <w:rPr>
          <w:rFonts w:ascii="Times New Roman" w:hAnsi="Times New Roman" w:cs="Times New Roman"/>
          <w:sz w:val="24"/>
          <w:szCs w:val="24"/>
        </w:rPr>
        <w:t>й</w:t>
      </w:r>
      <w:r w:rsidR="0095200A" w:rsidRPr="00D534F6">
        <w:rPr>
          <w:rFonts w:ascii="Times New Roman" w:hAnsi="Times New Roman" w:cs="Times New Roman"/>
          <w:sz w:val="24"/>
          <w:szCs w:val="24"/>
        </w:rPr>
        <w:t xml:space="preserve"> вид использования </w:t>
      </w:r>
      <w:r w:rsidR="00890166" w:rsidRPr="00D534F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D534F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D534F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D534F6">
        <w:rPr>
          <w:rFonts w:ascii="Times New Roman" w:hAnsi="Times New Roman" w:cs="Times New Roman"/>
          <w:sz w:val="24"/>
          <w:szCs w:val="24"/>
        </w:rPr>
        <w:t>ого</w:t>
      </w:r>
      <w:r w:rsidR="00255745" w:rsidRPr="00D534F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D534F6">
        <w:rPr>
          <w:rFonts w:ascii="Times New Roman" w:hAnsi="Times New Roman" w:cs="Times New Roman"/>
          <w:sz w:val="24"/>
          <w:szCs w:val="24"/>
        </w:rPr>
        <w:t>а</w:t>
      </w:r>
      <w:r w:rsidR="00A75A54" w:rsidRPr="00D534F6">
        <w:rPr>
          <w:rFonts w:ascii="Times New Roman" w:hAnsi="Times New Roman" w:cs="Times New Roman"/>
          <w:sz w:val="24"/>
          <w:szCs w:val="24"/>
        </w:rPr>
        <w:t xml:space="preserve">, </w:t>
      </w:r>
      <w:r w:rsidR="00D534F6" w:rsidRPr="00D534F6">
        <w:rPr>
          <w:rFonts w:ascii="Times New Roman" w:hAnsi="Times New Roman" w:cs="Times New Roman"/>
          <w:sz w:val="24"/>
          <w:szCs w:val="24"/>
        </w:rPr>
        <w:t>образуемого в соответствии со схемой расположения земельного участка на кадастровом плане территории,</w:t>
      </w:r>
      <w:r w:rsidR="00D534F6" w:rsidRPr="00D534F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D534F6" w:rsidRPr="00D534F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</w:t>
      </w:r>
      <w:proofErr w:type="spellStart"/>
      <w:r w:rsidR="00D534F6" w:rsidRPr="00D534F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proofErr w:type="gramEnd"/>
      <w:r w:rsidR="00D534F6" w:rsidRPr="00D534F6">
        <w:rPr>
          <w:rFonts w:ascii="Times New Roman" w:hAnsi="Times New Roman" w:cs="Times New Roman"/>
          <w:sz w:val="24"/>
          <w:szCs w:val="24"/>
        </w:rPr>
        <w:t xml:space="preserve"> Приморского края  от 27 мая 2026 года № 891-па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D534F6" w:rsidRPr="00D534F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534F6" w:rsidRPr="00D534F6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D534F6" w:rsidRPr="00D534F6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D534F6" w:rsidRPr="00D534F6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установлен: относительно ориентира, расположенного за пределами участка. Ориентир жилой дом. Участок находится примерно в 22 метрах по направлению на запад относительно ориентира. Почтовый адрес ориентира: Российская Федерация, Приморский край, муниципальный округ город </w:t>
      </w:r>
      <w:proofErr w:type="spellStart"/>
      <w:r w:rsidR="00D534F6" w:rsidRPr="00D534F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534F6" w:rsidRPr="00D534F6">
        <w:rPr>
          <w:rFonts w:ascii="Times New Roman" w:hAnsi="Times New Roman" w:cs="Times New Roman"/>
          <w:sz w:val="24"/>
          <w:szCs w:val="24"/>
        </w:rPr>
        <w:t xml:space="preserve">,                 г. </w:t>
      </w:r>
      <w:proofErr w:type="spellStart"/>
      <w:r w:rsidR="00D534F6" w:rsidRPr="00D534F6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D534F6" w:rsidRPr="00D534F6">
        <w:rPr>
          <w:rFonts w:ascii="Times New Roman" w:hAnsi="Times New Roman" w:cs="Times New Roman"/>
          <w:sz w:val="24"/>
          <w:szCs w:val="24"/>
        </w:rPr>
        <w:t>, ул. Русская, дом 31-2. Площадь земельного участка 160  кв. м.</w:t>
      </w:r>
    </w:p>
    <w:p w:rsidR="00D534F6" w:rsidRDefault="00D534F6" w:rsidP="00D5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3890" w:rsidRDefault="00EF4D88" w:rsidP="00D5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4F6">
        <w:rPr>
          <w:rFonts w:ascii="Times New Roman" w:hAnsi="Times New Roman" w:cs="Times New Roman"/>
          <w:sz w:val="24"/>
          <w:szCs w:val="24"/>
        </w:rPr>
        <w:t>З</w:t>
      </w:r>
      <w:r w:rsidR="002E3954" w:rsidRPr="00D534F6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534F6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1</w:t>
      </w:r>
      <w:r w:rsidR="000E2CE7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0E2CE7" w:rsidRPr="00D534F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D534F6" w:rsidRPr="00D534F6">
        <w:rPr>
          <w:rFonts w:ascii="Times New Roman" w:hAnsi="Times New Roman" w:cs="Times New Roman"/>
          <w:sz w:val="24"/>
          <w:szCs w:val="24"/>
        </w:rPr>
        <w:t>Зона размещения объектов здравоохранения</w:t>
      </w:r>
      <w:r w:rsidR="00EF68E3" w:rsidRPr="00D534F6">
        <w:rPr>
          <w:rFonts w:ascii="Times New Roman" w:hAnsi="Times New Roman" w:cs="Times New Roman"/>
          <w:sz w:val="24"/>
          <w:szCs w:val="24"/>
        </w:rPr>
        <w:t>.</w:t>
      </w:r>
    </w:p>
    <w:p w:rsidR="00D534F6" w:rsidRPr="00D534F6" w:rsidRDefault="00D534F6" w:rsidP="00D5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3B82" w:rsidRDefault="00255745" w:rsidP="00D534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34F6">
        <w:rPr>
          <w:rFonts w:ascii="Times New Roman" w:hAnsi="Times New Roman" w:cs="Times New Roman"/>
          <w:sz w:val="24"/>
          <w:szCs w:val="24"/>
        </w:rPr>
        <w:t xml:space="preserve">Запрашиваемый вид разрешенного </w:t>
      </w:r>
      <w:r w:rsidRPr="00953996">
        <w:rPr>
          <w:rFonts w:ascii="Times New Roman" w:hAnsi="Times New Roman" w:cs="Times New Roman"/>
          <w:sz w:val="24"/>
          <w:szCs w:val="24"/>
        </w:rPr>
        <w:t>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0E2CE7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(код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C55C7C" w:rsidRPr="000E2CE7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5048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</w:t>
      </w:r>
      <w:r w:rsidRPr="00EC4473">
        <w:rPr>
          <w:rFonts w:ascii="Times New Roman" w:eastAsia="Times New Roman" w:hAnsi="Times New Roman" w:cs="Times New Roman"/>
          <w:sz w:val="24"/>
          <w:szCs w:val="24"/>
        </w:rPr>
        <w:t xml:space="preserve">город </w:t>
      </w:r>
      <w:proofErr w:type="spellStart"/>
      <w:r w:rsidRPr="00EC4473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EC447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EC4473" w:rsidRPr="00EC4473">
        <w:rPr>
          <w:rFonts w:ascii="Times New Roman" w:eastAsia="Times New Roman" w:hAnsi="Times New Roman" w:cs="Times New Roman"/>
          <w:sz w:val="24"/>
          <w:szCs w:val="24"/>
        </w:rPr>
        <w:t>03 июня</w:t>
      </w:r>
      <w:r w:rsidRPr="00EC4473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EC447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C4473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C4473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EC4473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EC4473" w:rsidRPr="00EC4473">
        <w:rPr>
          <w:rFonts w:ascii="Times New Roman" w:eastAsia="Times New Roman" w:hAnsi="Times New Roman" w:cs="Times New Roman"/>
          <w:sz w:val="24"/>
          <w:szCs w:val="24"/>
        </w:rPr>
        <w:t>52</w:t>
      </w:r>
      <w:r w:rsidRPr="00EC4473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EC4473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</w:t>
      </w:r>
      <w:r w:rsidRPr="00CA5048">
        <w:rPr>
          <w:rFonts w:ascii="Times New Roman" w:hAnsi="Times New Roman" w:cs="Times New Roman"/>
          <w:sz w:val="24"/>
          <w:szCs w:val="24"/>
        </w:rPr>
        <w:t xml:space="preserve"> решения о предоставлении разрешения на условно разрешенный вид использования земельного участка на территории муниципального округа город Партизанск Приморского края».</w:t>
      </w:r>
    </w:p>
    <w:p w:rsidR="006E31C1" w:rsidRPr="000E2CE7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с  указанием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:rsidR="001F7378" w:rsidRPr="000E2CE7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r w:rsidRPr="00953996">
        <w:rPr>
          <w:b w:val="0"/>
          <w:sz w:val="24"/>
        </w:rPr>
        <w:t>Наименование  официального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:rsidR="00C03009" w:rsidRPr="000E2CE7" w:rsidRDefault="00C03009" w:rsidP="00C030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2AAE" w:rsidRPr="000E2CE7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5E2AAE" w:rsidRPr="000E2CE7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>,</w:t>
      </w:r>
      <w:r w:rsidR="005E2AAE" w:rsidRPr="00953996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5E2AAE" w:rsidRPr="00953996">
        <w:rPr>
          <w:rFonts w:ascii="Times New Roman" w:hAnsi="Times New Roman" w:cs="Times New Roman"/>
          <w:sz w:val="24"/>
          <w:szCs w:val="24"/>
        </w:rPr>
        <w:t>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с 8:30 часов до 16:15 часов (пятница).</w:t>
      </w:r>
    </w:p>
    <w:p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534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16 июня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CF681A" w:rsidRPr="000E2CE7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 электронному адресу: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E2CE7">
        <w:rPr>
          <w:rFonts w:ascii="Times New Roman" w:hAnsi="Times New Roman" w:cs="Times New Roman"/>
          <w:sz w:val="24"/>
          <w:szCs w:val="24"/>
        </w:rPr>
        <w:t>05 июня</w:t>
      </w:r>
      <w:r w:rsidR="00080D09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0E2CE7">
        <w:rPr>
          <w:rFonts w:ascii="Times New Roman" w:hAnsi="Times New Roman" w:cs="Times New Roman"/>
          <w:sz w:val="24"/>
          <w:szCs w:val="24"/>
        </w:rPr>
        <w:t xml:space="preserve">09 июня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CF681A" w:rsidRPr="000E2CE7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16 июня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начало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>5</w:t>
      </w:r>
      <w:r w:rsidR="00D534F6">
        <w:rPr>
          <w:rFonts w:ascii="Times New Roman" w:eastAsia="Times New Roman" w:hAnsi="Times New Roman" w:cs="Times New Roman"/>
          <w:sz w:val="24"/>
          <w:szCs w:val="24"/>
        </w:rPr>
        <w:t>:30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Приморский  край,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A53B82" w:rsidRPr="000E2CE7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F3F2E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Контактный  номер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2CE7" w:rsidRPr="00953996" w:rsidRDefault="000E2CE7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Секретарь  Комиссии</w:t>
      </w:r>
      <w:r w:rsidR="000E2CE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М.А.Толмачева</w:t>
      </w:r>
    </w:p>
    <w:sectPr w:rsidR="00A85020" w:rsidRPr="00B2515C" w:rsidSect="000E2CE7">
      <w:pgSz w:w="11906" w:h="16838"/>
      <w:pgMar w:top="284" w:right="850" w:bottom="568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1">
    <w:p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0D09"/>
    <w:rsid w:val="0008541C"/>
    <w:rsid w:val="00090D43"/>
    <w:rsid w:val="000A596F"/>
    <w:rsid w:val="000D3F48"/>
    <w:rsid w:val="000D4724"/>
    <w:rsid w:val="000E2CE7"/>
    <w:rsid w:val="000F2C21"/>
    <w:rsid w:val="000F7F7B"/>
    <w:rsid w:val="00106CE8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786B"/>
    <w:rsid w:val="00684CFB"/>
    <w:rsid w:val="00686184"/>
    <w:rsid w:val="0069520C"/>
    <w:rsid w:val="006B024A"/>
    <w:rsid w:val="006B7D99"/>
    <w:rsid w:val="006D1846"/>
    <w:rsid w:val="006D4BAA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50587"/>
    <w:rsid w:val="00771B83"/>
    <w:rsid w:val="00773010"/>
    <w:rsid w:val="00791DF3"/>
    <w:rsid w:val="00795AD4"/>
    <w:rsid w:val="007A0A8E"/>
    <w:rsid w:val="007F0C3C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D51DF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C627B"/>
    <w:rsid w:val="00AD7BDB"/>
    <w:rsid w:val="00AE43A0"/>
    <w:rsid w:val="00B17174"/>
    <w:rsid w:val="00B247C5"/>
    <w:rsid w:val="00B2515C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A5048"/>
    <w:rsid w:val="00CC2856"/>
    <w:rsid w:val="00CD5223"/>
    <w:rsid w:val="00CD7AD6"/>
    <w:rsid w:val="00CF0448"/>
    <w:rsid w:val="00CF681A"/>
    <w:rsid w:val="00D534F6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C4473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538F4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2</Pages>
  <Words>1037</Words>
  <Characters>5912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92</cp:revision>
  <cp:lastPrinted>2026-06-02T23:02:00Z</cp:lastPrinted>
  <dcterms:created xsi:type="dcterms:W3CDTF">2022-03-29T07:05:00Z</dcterms:created>
  <dcterms:modified xsi:type="dcterms:W3CDTF">2026-06-02T23:02:00Z</dcterms:modified>
</cp:coreProperties>
</file>