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C47F98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="00C47F98">
        <w:rPr>
          <w:rFonts w:ascii="Times New Roman" w:hAnsi="Times New Roman"/>
          <w:b/>
          <w:spacing w:val="-4"/>
          <w:sz w:val="28"/>
          <w:szCs w:val="28"/>
        </w:rPr>
        <w:t xml:space="preserve">и объекта </w:t>
      </w:r>
    </w:p>
    <w:p w:rsidR="001D5072" w:rsidRDefault="00C47F98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капитального строительства </w:t>
      </w:r>
      <w:r w:rsidR="00E13DB9"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Думы </w:t>
      </w:r>
      <w:r w:rsidRPr="00B50439">
        <w:rPr>
          <w:sz w:val="28"/>
          <w:szCs w:val="28"/>
        </w:rPr>
        <w:t>Партизанского городского округа от  30 сентября 2011 года № 369</w:t>
      </w:r>
      <w:r w:rsidRPr="00B50439">
        <w:rPr>
          <w:spacing w:val="-4"/>
          <w:sz w:val="28"/>
          <w:szCs w:val="28"/>
        </w:rPr>
        <w:t>,</w:t>
      </w:r>
      <w:r w:rsidR="006057B7" w:rsidRPr="00B50439">
        <w:rPr>
          <w:sz w:val="28"/>
          <w:szCs w:val="28"/>
        </w:rPr>
        <w:t xml:space="preserve"> рассмотрев </w:t>
      </w:r>
      <w:r w:rsidR="00A65B0C" w:rsidRPr="00B50439">
        <w:rPr>
          <w:sz w:val="28"/>
          <w:szCs w:val="28"/>
        </w:rPr>
        <w:t>заявление</w:t>
      </w:r>
      <w:r w:rsidR="006057B7" w:rsidRPr="00B50439">
        <w:rPr>
          <w:sz w:val="28"/>
          <w:szCs w:val="28"/>
        </w:rPr>
        <w:t xml:space="preserve"> </w:t>
      </w:r>
      <w:r w:rsidR="0074525C" w:rsidRPr="0074525C">
        <w:rPr>
          <w:sz w:val="28"/>
          <w:szCs w:val="28"/>
        </w:rPr>
        <w:t xml:space="preserve">Лазарева А.А. от 21 октября 2024 </w:t>
      </w:r>
      <w:r w:rsidR="003D7B2F" w:rsidRPr="0074525C">
        <w:rPr>
          <w:sz w:val="28"/>
          <w:szCs w:val="28"/>
        </w:rPr>
        <w:t>года</w:t>
      </w:r>
      <w:r w:rsidR="003A28F9" w:rsidRPr="0074525C">
        <w:rPr>
          <w:sz w:val="28"/>
          <w:szCs w:val="28"/>
        </w:rPr>
        <w:t>,</w:t>
      </w:r>
      <w:r w:rsidR="003A28F9" w:rsidRPr="0074525C">
        <w:rPr>
          <w:spacing w:val="-4"/>
          <w:sz w:val="28"/>
          <w:szCs w:val="28"/>
        </w:rPr>
        <w:t xml:space="preserve"> </w:t>
      </w:r>
      <w:r w:rsidRPr="003D7B2F">
        <w:rPr>
          <w:spacing w:val="-4"/>
          <w:sz w:val="28"/>
          <w:szCs w:val="28"/>
        </w:rPr>
        <w:t>на</w:t>
      </w:r>
      <w:r w:rsidRPr="00BF4E48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1D5072" w:rsidRPr="00BF4E48">
        <w:rPr>
          <w:spacing w:val="-4"/>
          <w:sz w:val="28"/>
          <w:szCs w:val="28"/>
        </w:rPr>
        <w:t xml:space="preserve"> от</w:t>
      </w:r>
      <w:proofErr w:type="gramEnd"/>
      <w:r w:rsidR="001D5072" w:rsidRPr="00BF4E48">
        <w:rPr>
          <w:spacing w:val="-4"/>
          <w:sz w:val="28"/>
          <w:szCs w:val="28"/>
        </w:rPr>
        <w:t xml:space="preserve"> __________</w:t>
      </w:r>
      <w:r w:rsidRPr="00BF4E48">
        <w:rPr>
          <w:spacing w:val="-4"/>
          <w:sz w:val="28"/>
          <w:szCs w:val="28"/>
        </w:rPr>
        <w:t>_ г.</w:t>
      </w:r>
      <w:r w:rsidRPr="00C80647">
        <w:rPr>
          <w:spacing w:val="-4"/>
          <w:sz w:val="28"/>
          <w:szCs w:val="28"/>
        </w:rPr>
        <w:t xml:space="preserve">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74525C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F4E48" w:rsidRPr="0074525C" w:rsidRDefault="00003783" w:rsidP="007452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25C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74525C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74525C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74525C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7452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4525C" w:rsidRPr="0074525C">
        <w:rPr>
          <w:rFonts w:ascii="Times New Roman" w:hAnsi="Times New Roman" w:cs="Times New Roman"/>
          <w:sz w:val="28"/>
          <w:szCs w:val="28"/>
        </w:rPr>
        <w:t xml:space="preserve">«объекты дорожного сервиса» - земельного участка с кадастровым номером 25:33:180123:4330, площадью 92 кв.м., </w:t>
      </w:r>
      <w:r w:rsidR="0074525C" w:rsidRPr="0074525C">
        <w:rPr>
          <w:rFonts w:ascii="Times New Roman" w:hAnsi="Times New Roman" w:cs="Times New Roman"/>
          <w:spacing w:val="-7"/>
          <w:sz w:val="28"/>
          <w:szCs w:val="28"/>
        </w:rPr>
        <w:t>адрес (ме</w:t>
      </w:r>
      <w:r w:rsidR="0074525C" w:rsidRPr="0074525C">
        <w:rPr>
          <w:rFonts w:ascii="Times New Roman" w:hAnsi="Times New Roman" w:cs="Times New Roman"/>
          <w:sz w:val="28"/>
          <w:szCs w:val="28"/>
        </w:rPr>
        <w:t xml:space="preserve">стоположение) земельного </w:t>
      </w:r>
      <w:r w:rsidR="0074525C" w:rsidRPr="0074525C">
        <w:rPr>
          <w:rFonts w:ascii="Times New Roman" w:hAnsi="Times New Roman" w:cs="Times New Roman"/>
          <w:sz w:val="28"/>
          <w:szCs w:val="28"/>
        </w:rPr>
        <w:lastRenderedPageBreak/>
        <w:t xml:space="preserve">участка: Российская Федерация, Приморский край, Партизанский городской округ, </w:t>
      </w:r>
      <w:proofErr w:type="gramStart"/>
      <w:r w:rsidR="0074525C" w:rsidRPr="007452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4525C" w:rsidRPr="007452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525C" w:rsidRPr="0074525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4525C" w:rsidRPr="0074525C">
        <w:rPr>
          <w:rFonts w:ascii="Times New Roman" w:hAnsi="Times New Roman" w:cs="Times New Roman"/>
          <w:sz w:val="28"/>
          <w:szCs w:val="28"/>
        </w:rPr>
        <w:t>, ул. Я.М. Свердлова,5А, гараж № 1, в настоящее время вид разрешенного использования – «размещение гаражей для собственных нужд».</w:t>
      </w:r>
    </w:p>
    <w:p w:rsidR="00E13DB9" w:rsidRPr="0074525C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25C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74525C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74525C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74525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4525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F740E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4525C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74525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4525C">
        <w:rPr>
          <w:rFonts w:ascii="Times New Roman" w:hAnsi="Times New Roman" w:cs="Times New Roman"/>
          <w:b w:val="0"/>
          <w:color w:val="auto"/>
          <w:sz w:val="28"/>
          <w:szCs w:val="28"/>
        </w:rPr>
        <w:t>Лазареву А.А.</w:t>
      </w:r>
      <w:r w:rsidR="003A28F9" w:rsidRPr="0074525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74525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Приморскому краю </w:t>
      </w:r>
      <w:r w:rsidR="00BF740E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изменения сведений о земельном участке 25:33:1801</w:t>
      </w:r>
      <w:r w:rsidR="00D34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23:4330 </w:t>
      </w:r>
      <w:r w:rsidR="004067F6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BF740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A2015C" w:rsidRDefault="00E13DB9" w:rsidP="00A2015C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A2015C" w:rsidSect="003C384B">
          <w:headerReference w:type="default" r:id="rId8"/>
          <w:pgSz w:w="11906" w:h="16838"/>
          <w:pgMar w:top="567" w:right="850" w:bottom="1135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Default="004800A2" w:rsidP="00F16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7F0" w:rsidRPr="009D17CF" w:rsidRDefault="004800A2" w:rsidP="009D17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местоположения земельного участка</w:t>
      </w:r>
    </w:p>
    <w:p w:rsidR="00D347F0" w:rsidRDefault="009D17CF" w:rsidP="003752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70.75pt;margin-top:184.1pt;width:286.55pt;height:263.95pt;flip:y;z-index:251658240" o:connectortype="straight">
            <v:stroke endarrow="block"/>
          </v:shape>
        </w:pict>
      </w:r>
      <w:r w:rsidR="00D347F0">
        <w:rPr>
          <w:rFonts w:ascii="Times New Roman" w:hAnsi="Times New Roman" w:cs="Times New Roman"/>
          <w:noProof/>
        </w:rPr>
        <w:drawing>
          <wp:inline distT="0" distB="0" distL="0" distR="0">
            <wp:extent cx="7454025" cy="51603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353" t="11899" r="29695" b="2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527" cy="516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7CF" w:rsidRDefault="009D17CF" w:rsidP="00375261">
      <w:pPr>
        <w:jc w:val="center"/>
        <w:rPr>
          <w:rFonts w:ascii="Times New Roman" w:hAnsi="Times New Roman" w:cs="Times New Roman"/>
        </w:rPr>
      </w:pPr>
    </w:p>
    <w:p w:rsidR="009D17CF" w:rsidRDefault="009D17CF" w:rsidP="009D17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М</w:t>
      </w:r>
      <w:r w:rsidRPr="002E240C">
        <w:rPr>
          <w:rFonts w:ascii="Times New Roman" w:hAnsi="Times New Roman" w:cs="Times New Roman"/>
        </w:rPr>
        <w:t>естоположение земельного участка</w:t>
      </w:r>
      <w:r>
        <w:rPr>
          <w:rFonts w:ascii="Times New Roman" w:hAnsi="Times New Roman" w:cs="Times New Roman"/>
        </w:rPr>
        <w:t xml:space="preserve"> с кадастровым номером 25:33:180123:4330, общей площадью 92 кв.м.</w:t>
      </w:r>
    </w:p>
    <w:p w:rsidR="009D17CF" w:rsidRPr="000B6BF7" w:rsidRDefault="009D17CF" w:rsidP="00375261">
      <w:pPr>
        <w:jc w:val="center"/>
        <w:rPr>
          <w:rFonts w:ascii="Times New Roman" w:hAnsi="Times New Roman" w:cs="Times New Roman"/>
        </w:rPr>
      </w:pPr>
    </w:p>
    <w:sectPr w:rsidR="009D17CF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7CF" w:rsidRDefault="009D17CF" w:rsidP="00E13DB9">
      <w:pPr>
        <w:spacing w:after="0" w:line="240" w:lineRule="auto"/>
      </w:pPr>
      <w:r>
        <w:separator/>
      </w:r>
    </w:p>
  </w:endnote>
  <w:endnote w:type="continuationSeparator" w:id="0">
    <w:p w:rsidR="009D17CF" w:rsidRDefault="009D17C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7CF" w:rsidRDefault="009D17CF" w:rsidP="00E13DB9">
      <w:pPr>
        <w:spacing w:after="0" w:line="240" w:lineRule="auto"/>
      </w:pPr>
      <w:r>
        <w:separator/>
      </w:r>
    </w:p>
  </w:footnote>
  <w:footnote w:type="continuationSeparator" w:id="0">
    <w:p w:rsidR="009D17CF" w:rsidRDefault="009D17C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23438"/>
      <w:docPartObj>
        <w:docPartGallery w:val="Page Numbers (Top of Page)"/>
        <w:docPartUnique/>
      </w:docPartObj>
    </w:sdtPr>
    <w:sdtContent>
      <w:p w:rsidR="009D17CF" w:rsidRDefault="009D17CF">
        <w:pPr>
          <w:pStyle w:val="a8"/>
          <w:jc w:val="center"/>
        </w:pPr>
        <w:fldSimple w:instr=" PAGE   \* MERGEFORMAT ">
          <w:r w:rsidR="00AF045D">
            <w:rPr>
              <w:noProof/>
            </w:rPr>
            <w:t>2</w:t>
          </w:r>
        </w:fldSimple>
      </w:p>
    </w:sdtContent>
  </w:sdt>
  <w:p w:rsidR="009D17CF" w:rsidRDefault="009D17C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620FB"/>
    <w:rsid w:val="000A4524"/>
    <w:rsid w:val="000B5404"/>
    <w:rsid w:val="000B6BF7"/>
    <w:rsid w:val="00126E62"/>
    <w:rsid w:val="0014155A"/>
    <w:rsid w:val="001B5EDA"/>
    <w:rsid w:val="001D5072"/>
    <w:rsid w:val="001F7733"/>
    <w:rsid w:val="00201B1A"/>
    <w:rsid w:val="00217944"/>
    <w:rsid w:val="002654A7"/>
    <w:rsid w:val="002A2FE2"/>
    <w:rsid w:val="002A6F04"/>
    <w:rsid w:val="002C7BD1"/>
    <w:rsid w:val="002E7F77"/>
    <w:rsid w:val="00355163"/>
    <w:rsid w:val="00375261"/>
    <w:rsid w:val="003A28F9"/>
    <w:rsid w:val="003C384B"/>
    <w:rsid w:val="003D7B2F"/>
    <w:rsid w:val="004067F6"/>
    <w:rsid w:val="00435AE8"/>
    <w:rsid w:val="00437FD7"/>
    <w:rsid w:val="004800A2"/>
    <w:rsid w:val="004849AE"/>
    <w:rsid w:val="00521B3E"/>
    <w:rsid w:val="005C30D2"/>
    <w:rsid w:val="006057B7"/>
    <w:rsid w:val="00614340"/>
    <w:rsid w:val="00620A10"/>
    <w:rsid w:val="00720BE7"/>
    <w:rsid w:val="0074525C"/>
    <w:rsid w:val="00764B1E"/>
    <w:rsid w:val="00772823"/>
    <w:rsid w:val="0083357A"/>
    <w:rsid w:val="00835D19"/>
    <w:rsid w:val="00887675"/>
    <w:rsid w:val="008E2150"/>
    <w:rsid w:val="00900180"/>
    <w:rsid w:val="009554FF"/>
    <w:rsid w:val="00955A61"/>
    <w:rsid w:val="009626AC"/>
    <w:rsid w:val="00970EDF"/>
    <w:rsid w:val="00972DFD"/>
    <w:rsid w:val="009D17CF"/>
    <w:rsid w:val="00A2015C"/>
    <w:rsid w:val="00A235EB"/>
    <w:rsid w:val="00A56839"/>
    <w:rsid w:val="00A65B0C"/>
    <w:rsid w:val="00A92460"/>
    <w:rsid w:val="00AD4B99"/>
    <w:rsid w:val="00AD7C28"/>
    <w:rsid w:val="00AE71A1"/>
    <w:rsid w:val="00AF045D"/>
    <w:rsid w:val="00B05368"/>
    <w:rsid w:val="00B0631D"/>
    <w:rsid w:val="00B50439"/>
    <w:rsid w:val="00BF4E48"/>
    <w:rsid w:val="00BF740E"/>
    <w:rsid w:val="00C34BA1"/>
    <w:rsid w:val="00C47F98"/>
    <w:rsid w:val="00D05CAF"/>
    <w:rsid w:val="00D347F0"/>
    <w:rsid w:val="00DD3C76"/>
    <w:rsid w:val="00DE24F5"/>
    <w:rsid w:val="00E07462"/>
    <w:rsid w:val="00E13DB9"/>
    <w:rsid w:val="00E75673"/>
    <w:rsid w:val="00EE71E3"/>
    <w:rsid w:val="00F04B0C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22</cp:revision>
  <cp:lastPrinted>2024-10-21T07:00:00Z</cp:lastPrinted>
  <dcterms:created xsi:type="dcterms:W3CDTF">2022-06-27T06:29:00Z</dcterms:created>
  <dcterms:modified xsi:type="dcterms:W3CDTF">2024-10-21T07:01:00Z</dcterms:modified>
</cp:coreProperties>
</file>