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DA" w:rsidRDefault="006D08DA" w:rsidP="006D08DA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6D08DA" w:rsidRDefault="006D08DA" w:rsidP="006D08DA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                     администрации Партизанского                          городского округа от 29 августа 2023г.                 № 1332 - па  </w:t>
      </w:r>
    </w:p>
    <w:p w:rsidR="006D08DA" w:rsidRDefault="006D08DA" w:rsidP="006D08DA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6D08DA" w:rsidRDefault="006D08DA" w:rsidP="006D08DA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6D08DA" w:rsidRDefault="006D08DA" w:rsidP="006D08DA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6D08DA" w:rsidRDefault="006D08DA" w:rsidP="006D08DA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6D08DA" w:rsidRDefault="006D08DA" w:rsidP="006D08DA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6D08DA" w:rsidRDefault="006D08DA" w:rsidP="006D08DA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2023 г.  </w:t>
      </w:r>
    </w:p>
    <w:p w:rsidR="006D08DA" w:rsidRDefault="006D08DA" w:rsidP="006D08D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6D08DA" w:rsidRDefault="006D08DA" w:rsidP="006D08DA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          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                 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6D08DA" w:rsidRDefault="006D08DA" w:rsidP="006D08DA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6D08DA" w:rsidRDefault="006D08DA" w:rsidP="006D08DA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6D08DA" w:rsidRDefault="006D08DA" w:rsidP="006D08DA">
      <w:pPr>
        <w:ind w:left="3360"/>
        <w:rPr>
          <w:sz w:val="26"/>
          <w:szCs w:val="26"/>
        </w:rPr>
      </w:pPr>
    </w:p>
    <w:p w:rsidR="006D08DA" w:rsidRDefault="006D08DA" w:rsidP="006D08DA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                    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6D08DA" w:rsidRDefault="006D08DA" w:rsidP="006D08DA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6D08DA" w:rsidRDefault="006D08DA" w:rsidP="006D08DA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6D08DA" w:rsidRDefault="006D08DA" w:rsidP="006D08DA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               средства перечисляются платежным поручением согласно реквизитам, указанным в              настоящем Договоре. </w:t>
      </w:r>
    </w:p>
    <w:p w:rsidR="006D08DA" w:rsidRDefault="006D08DA" w:rsidP="006D08DA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6D08DA" w:rsidRDefault="006D08DA" w:rsidP="006D08DA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6D08DA" w:rsidRDefault="006D08DA" w:rsidP="006D08DA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6D08DA" w:rsidRDefault="006D08DA" w:rsidP="006D08DA">
      <w:pPr>
        <w:ind w:firstLine="708"/>
        <w:jc w:val="both"/>
        <w:rPr>
          <w:b/>
          <w:sz w:val="26"/>
          <w:szCs w:val="26"/>
        </w:rPr>
      </w:pPr>
    </w:p>
    <w:p w:rsidR="006D08DA" w:rsidRDefault="006D08DA" w:rsidP="006D08DA">
      <w:pPr>
        <w:ind w:firstLine="708"/>
        <w:jc w:val="center"/>
        <w:rPr>
          <w:sz w:val="26"/>
          <w:szCs w:val="26"/>
        </w:rPr>
      </w:pPr>
    </w:p>
    <w:p w:rsidR="006D08DA" w:rsidRDefault="006D08DA" w:rsidP="006D08DA">
      <w:pPr>
        <w:ind w:firstLine="708"/>
        <w:jc w:val="center"/>
        <w:rPr>
          <w:sz w:val="26"/>
          <w:szCs w:val="26"/>
        </w:rPr>
      </w:pPr>
    </w:p>
    <w:p w:rsidR="006D08DA" w:rsidRPr="000839F3" w:rsidRDefault="006D08DA" w:rsidP="006D08DA">
      <w:pPr>
        <w:ind w:firstLine="708"/>
        <w:jc w:val="center"/>
        <w:rPr>
          <w:sz w:val="26"/>
          <w:szCs w:val="26"/>
        </w:rPr>
      </w:pPr>
      <w:r w:rsidRPr="000839F3">
        <w:rPr>
          <w:sz w:val="26"/>
          <w:szCs w:val="26"/>
        </w:rPr>
        <w:lastRenderedPageBreak/>
        <w:t>2</w:t>
      </w:r>
    </w:p>
    <w:p w:rsidR="006D08DA" w:rsidRDefault="006D08DA" w:rsidP="006D08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6D08DA" w:rsidRDefault="006D08DA" w:rsidP="006D08DA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6D08DA" w:rsidRDefault="006D08DA" w:rsidP="006D08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6D08DA" w:rsidRDefault="006D08DA" w:rsidP="006D08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</w:t>
      </w:r>
      <w:r>
        <w:rPr>
          <w:sz w:val="26"/>
          <w:szCs w:val="26"/>
        </w:rPr>
        <w:t>ю</w:t>
      </w:r>
      <w:r>
        <w:rPr>
          <w:sz w:val="26"/>
          <w:szCs w:val="26"/>
        </w:rPr>
        <w:t>щего  законодательства.</w:t>
      </w:r>
    </w:p>
    <w:p w:rsidR="006D08DA" w:rsidRDefault="006D08DA" w:rsidP="006D08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</w:t>
      </w:r>
      <w:r>
        <w:rPr>
          <w:sz w:val="26"/>
          <w:szCs w:val="26"/>
        </w:rPr>
        <w:t>д</w:t>
      </w:r>
      <w:r>
        <w:rPr>
          <w:sz w:val="26"/>
          <w:szCs w:val="26"/>
        </w:rPr>
        <w:t>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6D08DA" w:rsidRDefault="006D08DA" w:rsidP="006D08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6D08DA" w:rsidRDefault="006D08DA" w:rsidP="006D08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</w:t>
      </w:r>
      <w:r>
        <w:rPr>
          <w:sz w:val="26"/>
          <w:szCs w:val="26"/>
        </w:rPr>
        <w:t>о</w:t>
      </w:r>
      <w:r>
        <w:rPr>
          <w:sz w:val="26"/>
          <w:szCs w:val="26"/>
        </w:rPr>
        <w:t>стоянии не хуже первоначального.</w:t>
      </w:r>
    </w:p>
    <w:p w:rsidR="006D08DA" w:rsidRDefault="006D08DA" w:rsidP="006D08DA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6D08DA" w:rsidRDefault="006D08DA" w:rsidP="006D08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6D08DA" w:rsidRDefault="006D08DA" w:rsidP="006D08DA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6D08DA" w:rsidRDefault="006D08DA" w:rsidP="006D08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               Федеральной службы государственной регистрации, кадастра и картографии по                  Приморскому краю.</w:t>
      </w:r>
    </w:p>
    <w:p w:rsidR="006D08DA" w:rsidRDefault="006D08DA" w:rsidP="006D08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6D08DA" w:rsidRDefault="006D08DA" w:rsidP="006D08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6D08DA" w:rsidRDefault="006D08DA" w:rsidP="006D08DA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6D08DA" w:rsidRDefault="006D08DA" w:rsidP="006D08DA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6D08DA" w:rsidRDefault="006D08DA" w:rsidP="006D08DA">
      <w:pPr>
        <w:tabs>
          <w:tab w:val="left" w:pos="2760"/>
        </w:tabs>
        <w:jc w:val="both"/>
        <w:rPr>
          <w:sz w:val="26"/>
          <w:szCs w:val="26"/>
        </w:rPr>
      </w:pPr>
    </w:p>
    <w:p w:rsidR="006D08DA" w:rsidRDefault="006D08DA" w:rsidP="006D08DA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6D08DA" w:rsidRDefault="006D08DA" w:rsidP="006D08DA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6D08DA" w:rsidRDefault="006D08DA" w:rsidP="006D08DA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6D08DA" w:rsidRDefault="006D08DA" w:rsidP="006D08DA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6D08DA" w:rsidRDefault="006D08DA" w:rsidP="006D08DA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6D08DA" w:rsidRDefault="006D08DA" w:rsidP="006D08DA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6D08DA" w:rsidRDefault="006D08DA" w:rsidP="006D08DA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6D08DA" w:rsidRDefault="006D08DA" w:rsidP="006D08DA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6D08DA" w:rsidRDefault="006D08DA" w:rsidP="006D08D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08DA" w:rsidRDefault="006D08DA" w:rsidP="006D08DA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6D08DA" w:rsidRDefault="006D08DA" w:rsidP="006D08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6D08DA" w:rsidRDefault="006D08DA" w:rsidP="006D08DA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6D08DA" w:rsidRDefault="006D08DA" w:rsidP="006D08DA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6D08DA" w:rsidRDefault="006D08DA" w:rsidP="006D08DA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jc w:val="center"/>
        <w:rPr>
          <w:szCs w:val="28"/>
        </w:rPr>
      </w:pPr>
      <w:r>
        <w:rPr>
          <w:szCs w:val="28"/>
        </w:rPr>
        <w:t>Акт</w:t>
      </w:r>
    </w:p>
    <w:p w:rsidR="006D08DA" w:rsidRDefault="006D08DA" w:rsidP="006D08DA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6D08DA" w:rsidRDefault="006D08DA" w:rsidP="006D08DA">
      <w:pPr>
        <w:jc w:val="center"/>
        <w:rPr>
          <w:szCs w:val="28"/>
        </w:rPr>
      </w:pPr>
    </w:p>
    <w:p w:rsidR="006D08DA" w:rsidRDefault="006D08DA" w:rsidP="006D08DA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6D08DA" w:rsidRDefault="006D08DA" w:rsidP="006D08DA">
      <w:pPr>
        <w:jc w:val="both"/>
        <w:rPr>
          <w:szCs w:val="28"/>
        </w:rPr>
      </w:pPr>
    </w:p>
    <w:p w:rsidR="006D08DA" w:rsidRDefault="006D08DA" w:rsidP="006D08DA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                 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</w:t>
      </w:r>
      <w:r>
        <w:rPr>
          <w:szCs w:val="28"/>
        </w:rPr>
        <w:t>а</w:t>
      </w:r>
      <w:r>
        <w:rPr>
          <w:szCs w:val="28"/>
        </w:rPr>
        <w:t>ния.</w:t>
      </w:r>
    </w:p>
    <w:p w:rsidR="006D08DA" w:rsidRDefault="006D08DA" w:rsidP="006D08DA">
      <w:pPr>
        <w:jc w:val="both"/>
        <w:rPr>
          <w:szCs w:val="28"/>
        </w:rPr>
      </w:pPr>
    </w:p>
    <w:p w:rsidR="006D08DA" w:rsidRDefault="006D08DA" w:rsidP="006D08DA">
      <w:pPr>
        <w:jc w:val="both"/>
        <w:rPr>
          <w:szCs w:val="28"/>
        </w:rPr>
      </w:pPr>
    </w:p>
    <w:p w:rsidR="006D08DA" w:rsidRDefault="006D08DA" w:rsidP="006D08DA">
      <w:pPr>
        <w:jc w:val="both"/>
        <w:rPr>
          <w:szCs w:val="28"/>
        </w:rPr>
      </w:pPr>
    </w:p>
    <w:p w:rsidR="006D08DA" w:rsidRDefault="006D08DA" w:rsidP="006D08DA">
      <w:pPr>
        <w:jc w:val="both"/>
        <w:rPr>
          <w:szCs w:val="28"/>
        </w:rPr>
      </w:pPr>
    </w:p>
    <w:p w:rsidR="006D08DA" w:rsidRDefault="006D08DA" w:rsidP="006D08DA">
      <w:pPr>
        <w:jc w:val="both"/>
        <w:rPr>
          <w:szCs w:val="28"/>
        </w:rPr>
      </w:pPr>
    </w:p>
    <w:p w:rsidR="006D08DA" w:rsidRDefault="006D08DA" w:rsidP="006D08DA">
      <w:pPr>
        <w:jc w:val="both"/>
        <w:rPr>
          <w:szCs w:val="28"/>
        </w:rPr>
      </w:pPr>
    </w:p>
    <w:p w:rsidR="006D08DA" w:rsidRDefault="006D08DA" w:rsidP="006D08DA">
      <w:pPr>
        <w:jc w:val="both"/>
        <w:rPr>
          <w:szCs w:val="28"/>
        </w:rPr>
      </w:pPr>
    </w:p>
    <w:p w:rsidR="006D08DA" w:rsidRDefault="006D08DA" w:rsidP="006D08DA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6D08DA" w:rsidRDefault="006D08DA" w:rsidP="006D08DA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6D08DA" w:rsidRDefault="006D08DA" w:rsidP="006D08DA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szCs w:val="28"/>
        </w:rPr>
      </w:pPr>
    </w:p>
    <w:p w:rsidR="006D08DA" w:rsidRDefault="006D08DA" w:rsidP="006D08DA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6D08DA" w:rsidRDefault="006D08DA" w:rsidP="006D08DA">
      <w:pPr>
        <w:tabs>
          <w:tab w:val="left" w:pos="709"/>
        </w:tabs>
        <w:ind w:right="-1"/>
        <w:jc w:val="both"/>
        <w:rPr>
          <w:sz w:val="24"/>
        </w:rPr>
      </w:pPr>
    </w:p>
    <w:p w:rsidR="008E09F3" w:rsidRDefault="008E09F3"/>
    <w:sectPr w:rsidR="008E09F3" w:rsidSect="00CB783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2" w:right="567" w:bottom="426" w:left="1418" w:header="13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4A" w:rsidRDefault="006D08D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4A" w:rsidRDefault="006D08D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4A" w:rsidRDefault="006D08DA">
    <w:pPr>
      <w:pStyle w:val="a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4A" w:rsidRDefault="006D08D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4A" w:rsidRDefault="006D08DA" w:rsidP="00CB6DE2">
    <w:pPr>
      <w:pStyle w:val="a8"/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4A" w:rsidRDefault="006D08D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6D08DA"/>
    <w:rsid w:val="006D08DA"/>
    <w:rsid w:val="008E0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D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08DA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6D08DA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D08D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08DA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0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D08D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6D08DA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6D08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6D08D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D08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6D08DA"/>
    <w:pPr>
      <w:ind w:left="720"/>
      <w:contextualSpacing/>
    </w:pPr>
    <w:rPr>
      <w:sz w:val="24"/>
    </w:rPr>
  </w:style>
  <w:style w:type="paragraph" w:styleId="a8">
    <w:name w:val="header"/>
    <w:basedOn w:val="a"/>
    <w:link w:val="a9"/>
    <w:rsid w:val="006D08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D08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rsid w:val="006D08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D08D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1100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2023-09-03T22:28:00Z</dcterms:created>
  <dcterms:modified xsi:type="dcterms:W3CDTF">2023-09-03T22:29:00Z</dcterms:modified>
</cp:coreProperties>
</file>