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907" w:rsidRPr="006A2907" w:rsidRDefault="006A2907" w:rsidP="006A2907">
      <w:pPr>
        <w:tabs>
          <w:tab w:val="left" w:pos="4962"/>
        </w:tabs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6A2907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6A2907" w:rsidRPr="006A2907" w:rsidRDefault="006A2907" w:rsidP="006A2907">
      <w:pPr>
        <w:tabs>
          <w:tab w:val="num" w:pos="432"/>
          <w:tab w:val="left" w:pos="4962"/>
        </w:tabs>
        <w:spacing w:after="0" w:line="240" w:lineRule="auto"/>
        <w:ind w:left="4536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6A2907">
        <w:rPr>
          <w:rFonts w:ascii="Times New Roman" w:hAnsi="Times New Roman" w:cs="Times New Roman"/>
          <w:sz w:val="28"/>
          <w:szCs w:val="28"/>
          <w:lang w:eastAsia="ar-SA"/>
        </w:rPr>
        <w:t>к Административному регламенту</w:t>
      </w:r>
    </w:p>
    <w:p w:rsidR="006A2907" w:rsidRPr="006A2907" w:rsidRDefault="006A2907" w:rsidP="006A2907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</w:t>
      </w:r>
      <w:r w:rsidRPr="006A2907">
        <w:rPr>
          <w:rFonts w:ascii="Times New Roman" w:hAnsi="Times New Roman" w:cs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6A2907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6A2907" w:rsidRPr="006A2907" w:rsidRDefault="006A2907" w:rsidP="006A2907">
      <w:pPr>
        <w:tabs>
          <w:tab w:val="left" w:pos="4962"/>
        </w:tabs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6A2907">
        <w:rPr>
          <w:rFonts w:ascii="Times New Roman" w:hAnsi="Times New Roman" w:cs="Times New Roman"/>
          <w:sz w:val="28"/>
          <w:szCs w:val="28"/>
          <w:lang w:eastAsia="ar-SA"/>
        </w:rPr>
        <w:t xml:space="preserve">услуги </w:t>
      </w:r>
      <w:r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6A290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A2907" w:rsidRPr="006A2907" w:rsidRDefault="006A2907" w:rsidP="006A290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A290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A2907">
        <w:rPr>
          <w:rFonts w:ascii="Times New Roman" w:hAnsi="Times New Roman" w:cs="Times New Roman"/>
          <w:sz w:val="28"/>
          <w:szCs w:val="28"/>
        </w:rPr>
        <w:t>отклонение от предельных параметров</w:t>
      </w:r>
    </w:p>
    <w:p w:rsidR="006A2907" w:rsidRPr="006A2907" w:rsidRDefault="006A2907" w:rsidP="006A290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A2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разрешенного строительства, </w:t>
      </w:r>
    </w:p>
    <w:p w:rsidR="006A2907" w:rsidRPr="006A2907" w:rsidRDefault="006A2907" w:rsidP="006A290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A2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реконструкции объектов </w:t>
      </w:r>
      <w:proofErr w:type="gramStart"/>
      <w:r w:rsidRPr="006A2907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6A2907" w:rsidRPr="006A2907" w:rsidRDefault="006A2907" w:rsidP="006A290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A2907">
        <w:rPr>
          <w:rFonts w:ascii="Times New Roman" w:hAnsi="Times New Roman" w:cs="Times New Roman"/>
          <w:sz w:val="28"/>
          <w:szCs w:val="28"/>
        </w:rPr>
        <w:t xml:space="preserve">  строительства», </w:t>
      </w:r>
      <w:proofErr w:type="gramStart"/>
      <w:r w:rsidRPr="006A290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6A2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907" w:rsidRPr="006A2907" w:rsidRDefault="006A2907" w:rsidP="006A2907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A2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постановлением администрации </w:t>
      </w:r>
    </w:p>
    <w:p w:rsidR="006A2907" w:rsidRPr="006A2907" w:rsidRDefault="006A2907" w:rsidP="006A2907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A2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Партизанского городского округа </w:t>
      </w:r>
    </w:p>
    <w:p w:rsidR="006A2907" w:rsidRPr="006A2907" w:rsidRDefault="006A2907" w:rsidP="006A2907">
      <w:pPr>
        <w:pStyle w:val="a7"/>
        <w:tabs>
          <w:tab w:val="left" w:pos="4962"/>
        </w:tabs>
        <w:spacing w:before="9"/>
        <w:ind w:left="4536"/>
        <w:rPr>
          <w:sz w:val="17"/>
        </w:rPr>
      </w:pPr>
      <w:r w:rsidRPr="006A2907">
        <w:rPr>
          <w:sz w:val="28"/>
          <w:szCs w:val="28"/>
        </w:rPr>
        <w:t xml:space="preserve">от </w:t>
      </w:r>
    </w:p>
    <w:p w:rsidR="006A2907" w:rsidRDefault="006A2907" w:rsidP="006A2907">
      <w:pPr>
        <w:spacing w:after="0" w:line="242" w:lineRule="auto"/>
        <w:jc w:val="both"/>
        <w:rPr>
          <w:sz w:val="28"/>
          <w:szCs w:val="28"/>
          <w:highlight w:val="yellow"/>
        </w:rPr>
      </w:pP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F73746">
        <w:rPr>
          <w:rFonts w:ascii="Times New Roman" w:hAnsi="Times New Roman"/>
          <w:b/>
          <w:sz w:val="28"/>
          <w:szCs w:val="28"/>
          <w:lang w:eastAsia="ar-SA"/>
        </w:rPr>
        <w:t>Справочная информация о месте нахожде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ния, графике работы,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контактных </w:t>
      </w:r>
      <w:proofErr w:type="gramStart"/>
      <w:r w:rsidRPr="00F73746">
        <w:rPr>
          <w:rFonts w:ascii="Times New Roman" w:hAnsi="Times New Roman"/>
          <w:b/>
          <w:sz w:val="28"/>
          <w:szCs w:val="28"/>
          <w:lang w:eastAsia="ar-SA"/>
        </w:rPr>
        <w:t>телефонах</w:t>
      </w:r>
      <w:proofErr w:type="gramEnd"/>
      <w:r w:rsidRPr="00F73746">
        <w:rPr>
          <w:rFonts w:ascii="Times New Roman" w:hAnsi="Times New Roman"/>
          <w:b/>
          <w:sz w:val="28"/>
          <w:szCs w:val="28"/>
          <w:lang w:eastAsia="ar-SA"/>
        </w:rPr>
        <w:t>, адр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есах электронной почты, органа,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proofErr w:type="gramStart"/>
      <w:r w:rsidRPr="00F73746">
        <w:rPr>
          <w:rFonts w:ascii="Times New Roman" w:hAnsi="Times New Roman"/>
          <w:b/>
          <w:sz w:val="28"/>
          <w:szCs w:val="28"/>
          <w:lang w:eastAsia="ar-SA"/>
        </w:rPr>
        <w:t>предоставляющего</w:t>
      </w:r>
      <w:proofErr w:type="gramEnd"/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 муниципальную услугу, организаций, 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>участвующих в предоставлении муниципальной услуги и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 xml:space="preserve"> многофункциональных центров предоставления</w:t>
      </w:r>
    </w:p>
    <w:p w:rsidR="008E4F79" w:rsidRDefault="008E4F79" w:rsidP="008E4F7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        </w:t>
      </w:r>
      <w:r w:rsidRPr="00F73746">
        <w:rPr>
          <w:rFonts w:ascii="Times New Roman" w:hAnsi="Times New Roman"/>
          <w:b/>
          <w:sz w:val="28"/>
          <w:szCs w:val="28"/>
          <w:lang w:eastAsia="ar-SA"/>
        </w:rPr>
        <w:t>государственных и муниципальных услуг</w:t>
      </w:r>
    </w:p>
    <w:p w:rsidR="008E4F79" w:rsidRPr="00FB3363" w:rsidRDefault="008E4F79" w:rsidP="008E4F79">
      <w:pPr>
        <w:tabs>
          <w:tab w:val="num" w:pos="432"/>
        </w:tabs>
        <w:spacing w:after="0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Администрация Партизанского городского округа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gramStart"/>
            <w:r w:rsidRPr="007B48D2">
              <w:rPr>
                <w:rFonts w:ascii="Times New Roman" w:hAnsi="Times New Roman"/>
                <w:sz w:val="28"/>
                <w:szCs w:val="28"/>
              </w:rPr>
              <w:t>Ленинская</w:t>
            </w:r>
            <w:proofErr w:type="gramEnd"/>
            <w:r w:rsidRPr="007B48D2">
              <w:rPr>
                <w:rFonts w:ascii="Times New Roman" w:hAnsi="Times New Roman"/>
                <w:sz w:val="28"/>
                <w:szCs w:val="28"/>
              </w:rPr>
              <w:t>, 26-а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4B6FC4" w:rsidRDefault="008E4F79" w:rsidP="008E4F79">
      <w:pPr>
        <w:rPr>
          <w:rFonts w:ascii="Times New Roman" w:hAnsi="Times New Roman"/>
          <w:sz w:val="10"/>
          <w:szCs w:val="10"/>
        </w:rPr>
      </w:pPr>
    </w:p>
    <w:tbl>
      <w:tblPr>
        <w:tblW w:w="9888" w:type="dxa"/>
        <w:tblLayout w:type="fixed"/>
        <w:tblLook w:val="04A0"/>
      </w:tblPr>
      <w:tblGrid>
        <w:gridCol w:w="1101"/>
        <w:gridCol w:w="1946"/>
        <w:gridCol w:w="6841"/>
      </w:tblGrid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1.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7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4F79" w:rsidRPr="00FB3363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FB3363">
        <w:rPr>
          <w:rFonts w:ascii="Times New Roman" w:hAnsi="Times New Roman"/>
          <w:sz w:val="28"/>
          <w:szCs w:val="28"/>
        </w:rPr>
        <w:t xml:space="preserve">     1.4.  Контактный телефон органа, предоставляющего муниципальную услугу</w:t>
      </w:r>
      <w:r w:rsidRPr="00FB3363">
        <w:rPr>
          <w:rFonts w:ascii="Times New Roman" w:hAnsi="Times New Roman"/>
          <w:sz w:val="24"/>
          <w:szCs w:val="24"/>
        </w:rPr>
        <w:t>:</w:t>
      </w: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8(42363)60-742</w:t>
      </w: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line="240" w:lineRule="auto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 xml:space="preserve">      1.5. Официальный сайт  органа, представляющего муниципальную услугу:</w:t>
      </w:r>
    </w:p>
    <w:p w:rsidR="008E4F79" w:rsidRPr="00EE179C" w:rsidRDefault="001736A9" w:rsidP="008E4F79">
      <w:pPr>
        <w:jc w:val="center"/>
        <w:rPr>
          <w:rFonts w:ascii="Times New Roman" w:hAnsi="Times New Roman"/>
          <w:sz w:val="14"/>
          <w:szCs w:val="14"/>
          <w:u w:val="single"/>
        </w:rPr>
      </w:pPr>
      <w:hyperlink r:id="rId6" w:history="1"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8E4F79" w:rsidRPr="00FB3363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partizansk</w:t>
        </w:r>
        <w:proofErr w:type="spellEnd"/>
        <w:r w:rsidR="008E4F79" w:rsidRPr="00FB3363">
          <w:rPr>
            <w:rStyle w:val="a5"/>
            <w:rFonts w:ascii="Times New Roman" w:hAnsi="Times New Roman"/>
            <w:sz w:val="28"/>
            <w:szCs w:val="28"/>
          </w:rPr>
          <w:t>.</w:t>
        </w:r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</w:hyperlink>
      <w:r w:rsidR="008E4F79" w:rsidRPr="00FB336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4F79"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 xml:space="preserve">      1.6.  Адрес электронной почты органа, представляющего муниципальную услугу:</w:t>
      </w:r>
    </w:p>
    <w:p w:rsidR="008E4F79" w:rsidRPr="00FB3363" w:rsidRDefault="001736A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hyperlink r:id="rId7" w:history="1"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pgo</w:t>
        </w:r>
        <w:r w:rsidR="008E4F79" w:rsidRPr="00FB3363">
          <w:rPr>
            <w:rStyle w:val="a5"/>
            <w:rFonts w:ascii="Times New Roman" w:hAnsi="Times New Roman"/>
            <w:sz w:val="28"/>
            <w:szCs w:val="28"/>
          </w:rPr>
          <w:t>@partizansk.org</w:t>
        </w:r>
      </w:hyperlink>
    </w:p>
    <w:p w:rsidR="008E4F79" w:rsidRPr="00FB3363" w:rsidRDefault="008E4F79" w:rsidP="008E4F79">
      <w:pPr>
        <w:spacing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>___________________________</w:t>
      </w:r>
      <w:r w:rsidRPr="00FB3363">
        <w:rPr>
          <w:rFonts w:ascii="Times New Roman" w:hAnsi="Times New Roman"/>
          <w:sz w:val="28"/>
          <w:szCs w:val="28"/>
        </w:rPr>
        <w:t>___________________________________</w:t>
      </w: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              Отдел территориального развития управления экономики и  </w:t>
            </w:r>
          </w:p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             собственности администрации Партизанского городского округа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7B48D2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адовая, 1,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>. 12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558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16:15часов, перерыв с 13:00 до 13:45 часов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6A2907">
        <w:tc>
          <w:tcPr>
            <w:tcW w:w="25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FB3363" w:rsidRDefault="008E4F79" w:rsidP="008E4F79">
      <w:pPr>
        <w:rPr>
          <w:rFonts w:ascii="Times New Roman" w:hAnsi="Times New Roman"/>
          <w:sz w:val="24"/>
          <w:szCs w:val="24"/>
        </w:rPr>
      </w:pPr>
    </w:p>
    <w:tbl>
      <w:tblPr>
        <w:tblW w:w="10067" w:type="dxa"/>
        <w:tblLayout w:type="fixed"/>
        <w:tblLook w:val="04A0"/>
      </w:tblPr>
      <w:tblGrid>
        <w:gridCol w:w="1101"/>
        <w:gridCol w:w="141"/>
        <w:gridCol w:w="1843"/>
        <w:gridCol w:w="141"/>
        <w:gridCol w:w="6700"/>
        <w:gridCol w:w="141"/>
      </w:tblGrid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25" w:type="dxa"/>
            <w:gridSpan w:val="4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6A2907">
        <w:trPr>
          <w:gridAfter w:val="1"/>
          <w:wAfter w:w="141" w:type="dxa"/>
        </w:trPr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6A2907">
        <w:tc>
          <w:tcPr>
            <w:tcW w:w="1242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E4F79" w:rsidRDefault="008E4F79" w:rsidP="008E4F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8E4F79" w:rsidRPr="00FB3363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2</w:t>
      </w:r>
      <w:r w:rsidRPr="00FB3363">
        <w:rPr>
          <w:rFonts w:ascii="Times New Roman" w:hAnsi="Times New Roman"/>
          <w:sz w:val="28"/>
          <w:szCs w:val="28"/>
        </w:rPr>
        <w:t xml:space="preserve">.4.  Контактный телефон органа, предоставляющего муниципальную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8(42363)6</w:t>
      </w:r>
      <w:r>
        <w:rPr>
          <w:rFonts w:ascii="Times New Roman" w:hAnsi="Times New Roman"/>
          <w:sz w:val="28"/>
          <w:szCs w:val="28"/>
        </w:rPr>
        <w:t>7-608</w:t>
      </w:r>
    </w:p>
    <w:p w:rsidR="008E4F79" w:rsidRPr="00FB3363" w:rsidRDefault="008E4F79" w:rsidP="008E4F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Pr="00FB3363">
        <w:rPr>
          <w:rFonts w:ascii="Times New Roman" w:hAnsi="Times New Roman"/>
          <w:sz w:val="28"/>
          <w:szCs w:val="28"/>
        </w:rPr>
        <w:t>.5. Официальный сайт  органа, представляющего муниципальную услугу:</w:t>
      </w:r>
    </w:p>
    <w:p w:rsidR="008E4F79" w:rsidRPr="00FB3363" w:rsidRDefault="001736A9" w:rsidP="008E4F79">
      <w:pPr>
        <w:jc w:val="center"/>
        <w:rPr>
          <w:sz w:val="28"/>
          <w:szCs w:val="28"/>
        </w:rPr>
      </w:pPr>
      <w:hyperlink r:id="rId8" w:history="1"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8E4F79" w:rsidRPr="00FB3363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partizansk</w:t>
        </w:r>
        <w:proofErr w:type="spellEnd"/>
        <w:r w:rsidR="008E4F79" w:rsidRPr="00FB3363">
          <w:rPr>
            <w:rStyle w:val="a5"/>
            <w:rFonts w:ascii="Times New Roman" w:hAnsi="Times New Roman"/>
            <w:sz w:val="28"/>
            <w:szCs w:val="28"/>
          </w:rPr>
          <w:t>.</w:t>
        </w:r>
        <w:r w:rsidR="008E4F79" w:rsidRPr="00FB3363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</w:hyperlink>
      <w:r w:rsidR="008E4F79" w:rsidRPr="00FB336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4F79" w:rsidRPr="00FB3363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FB3363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Pr="00FB3363">
        <w:rPr>
          <w:rFonts w:ascii="Times New Roman" w:hAnsi="Times New Roman"/>
          <w:sz w:val="28"/>
          <w:szCs w:val="28"/>
        </w:rPr>
        <w:t>.6.  Адрес электронной почты органа, представляющего муниципальную услугу:</w:t>
      </w:r>
    </w:p>
    <w:p w:rsidR="008E4F79" w:rsidRPr="00CE1FD0" w:rsidRDefault="001736A9" w:rsidP="008E4F79">
      <w:pPr>
        <w:spacing w:after="0"/>
        <w:jc w:val="center"/>
        <w:rPr>
          <w:rFonts w:ascii="Times New Roman" w:hAnsi="Times New Roman"/>
          <w:sz w:val="28"/>
          <w:szCs w:val="28"/>
        </w:rPr>
      </w:pPr>
      <w:hyperlink r:id="rId9" w:history="1">
        <w:r w:rsidR="008E4F79" w:rsidRPr="00CE1FD0">
          <w:rPr>
            <w:rStyle w:val="a5"/>
            <w:rFonts w:ascii="Times New Roman" w:hAnsi="Times New Roman"/>
            <w:sz w:val="28"/>
            <w:szCs w:val="28"/>
          </w:rPr>
          <w:t>architektura@partizansk.org</w:t>
        </w:r>
      </w:hyperlink>
    </w:p>
    <w:p w:rsidR="008E4F79" w:rsidRPr="00384F3E" w:rsidRDefault="008E4F79" w:rsidP="008E4F79">
      <w:pPr>
        <w:spacing w:after="0"/>
        <w:jc w:val="center"/>
        <w:rPr>
          <w:rFonts w:ascii="Times New Roman" w:hAnsi="Times New Roman"/>
          <w:sz w:val="2"/>
          <w:szCs w:val="2"/>
        </w:rPr>
      </w:pPr>
      <w:r w:rsidRPr="00FB3363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8E4F79" w:rsidRPr="00EE179C" w:rsidRDefault="008E4F79" w:rsidP="008E4F79">
      <w:pPr>
        <w:tabs>
          <w:tab w:val="num" w:pos="432"/>
        </w:tabs>
        <w:spacing w:after="0"/>
        <w:outlineLvl w:val="0"/>
        <w:rPr>
          <w:rFonts w:ascii="Times New Roman" w:hAnsi="Times New Roman"/>
          <w:b/>
          <w:sz w:val="10"/>
          <w:szCs w:val="10"/>
          <w:lang w:eastAsia="ar-SA"/>
        </w:rPr>
      </w:pPr>
    </w:p>
    <w:p w:rsidR="008E4F79" w:rsidRPr="00FB3363" w:rsidRDefault="008E4F79" w:rsidP="008E4F79">
      <w:pPr>
        <w:spacing w:after="0"/>
        <w:jc w:val="center"/>
        <w:rPr>
          <w:rFonts w:ascii="Times New Roman" w:hAnsi="Times New Roman"/>
          <w:sz w:val="2"/>
          <w:szCs w:val="2"/>
        </w:rPr>
      </w:pPr>
    </w:p>
    <w:tbl>
      <w:tblPr>
        <w:tblW w:w="10224" w:type="dxa"/>
        <w:tblInd w:w="-176" w:type="dxa"/>
        <w:tblLayout w:type="fixed"/>
        <w:tblLook w:val="04A0"/>
      </w:tblPr>
      <w:tblGrid>
        <w:gridCol w:w="710"/>
        <w:gridCol w:w="709"/>
        <w:gridCol w:w="1950"/>
        <w:gridCol w:w="6855"/>
      </w:tblGrid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250" w:firstLine="1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14" w:type="dxa"/>
            <w:gridSpan w:val="3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3. 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Комисссия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 по подготовке проекта Правил землепользования и застройки  Партизанского городского округа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805" w:type="dxa"/>
            <w:gridSpan w:val="2"/>
            <w:tcBorders>
              <w:top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B48D2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392" w:firstLine="392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805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5" w:type="dxa"/>
            <w:gridSpan w:val="2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7B48D2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7B48D2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gramStart"/>
            <w:r w:rsidRPr="007B48D2">
              <w:rPr>
                <w:rFonts w:ascii="Times New Roman" w:hAnsi="Times New Roman"/>
                <w:sz w:val="28"/>
                <w:szCs w:val="28"/>
              </w:rPr>
              <w:t>Садовая</w:t>
            </w:r>
            <w:proofErr w:type="gramEnd"/>
            <w:r w:rsidRPr="007B48D2">
              <w:rPr>
                <w:rFonts w:ascii="Times New Roman" w:hAnsi="Times New Roman"/>
                <w:sz w:val="28"/>
                <w:szCs w:val="28"/>
              </w:rPr>
              <w:t>, 1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8805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55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16:15часов, перерыв с 13:00 до 13:45 часов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6A2907">
        <w:tc>
          <w:tcPr>
            <w:tcW w:w="710" w:type="dxa"/>
          </w:tcPr>
          <w:p w:rsidR="008E4F79" w:rsidRPr="007B48D2" w:rsidRDefault="008E4F79" w:rsidP="006A2907">
            <w:pPr>
              <w:pStyle w:val="a6"/>
              <w:widowControl w:val="0"/>
              <w:autoSpaceDE w:val="0"/>
              <w:autoSpaceDN w:val="0"/>
              <w:adjustRightInd w:val="0"/>
              <w:spacing w:after="0" w:line="36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50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55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tbl>
      <w:tblPr>
        <w:tblpPr w:leftFromText="180" w:rightFromText="180" w:vertAnchor="text" w:horzAnchor="margin" w:tblpY="28"/>
        <w:tblW w:w="9888" w:type="dxa"/>
        <w:tblLayout w:type="fixed"/>
        <w:tblLook w:val="04A0"/>
      </w:tblPr>
      <w:tblGrid>
        <w:gridCol w:w="1101"/>
        <w:gridCol w:w="1946"/>
        <w:gridCol w:w="6841"/>
      </w:tblGrid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  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 xml:space="preserve"> 3.</w:t>
            </w:r>
            <w:r w:rsidRPr="007B48D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7B48D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7" w:type="dxa"/>
            <w:gridSpan w:val="2"/>
          </w:tcPr>
          <w:p w:rsidR="008E4F79" w:rsidRPr="007B48D2" w:rsidRDefault="008E4F79" w:rsidP="006A290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до17:30 часов, перерыв с 13:00 до 13:45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8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48D2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8E4F79" w:rsidRPr="007B48D2" w:rsidTr="006A2907">
        <w:tc>
          <w:tcPr>
            <w:tcW w:w="1101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46" w:type="dxa"/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8E4F79" w:rsidRPr="007B48D2" w:rsidRDefault="008E4F79" w:rsidP="006A2907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B48D2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8E4F79" w:rsidRPr="0093609F" w:rsidRDefault="008E4F79" w:rsidP="008E4F79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3609F">
        <w:rPr>
          <w:rFonts w:ascii="Times New Roman" w:hAnsi="Times New Roman"/>
          <w:sz w:val="28"/>
          <w:szCs w:val="28"/>
        </w:rPr>
        <w:t>3.4.  Контактный телефон органа, предоставляющего муниципальную услугу</w:t>
      </w:r>
      <w:r w:rsidRPr="0093609F">
        <w:rPr>
          <w:rFonts w:ascii="Times New Roman" w:hAnsi="Times New Roman"/>
          <w:sz w:val="24"/>
          <w:szCs w:val="24"/>
        </w:rPr>
        <w:t>:</w:t>
      </w: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>8(42363)621-87</w:t>
      </w:r>
    </w:p>
    <w:p w:rsidR="008E4F79" w:rsidRPr="0093609F" w:rsidRDefault="008E4F79" w:rsidP="008E4F79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  <w:r w:rsidRPr="0093609F"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4F79" w:rsidRPr="0093609F" w:rsidRDefault="008E4F79" w:rsidP="008E4F79">
      <w:pPr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3.5. Официальный сайт  органа, представляющего муниципальную услугу:</w:t>
      </w:r>
    </w:p>
    <w:p w:rsidR="008E4F79" w:rsidRPr="0093609F" w:rsidRDefault="001736A9" w:rsidP="008E4F79">
      <w:pPr>
        <w:jc w:val="center"/>
        <w:rPr>
          <w:sz w:val="28"/>
          <w:szCs w:val="28"/>
        </w:rPr>
      </w:pPr>
      <w:hyperlink r:id="rId10" w:history="1">
        <w:r w:rsidR="008E4F79"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8E4F79" w:rsidRPr="0093609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8E4F79"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partizansk</w:t>
        </w:r>
        <w:proofErr w:type="spellEnd"/>
        <w:r w:rsidR="008E4F79" w:rsidRPr="0093609F">
          <w:rPr>
            <w:rStyle w:val="a5"/>
            <w:rFonts w:ascii="Times New Roman" w:hAnsi="Times New Roman"/>
            <w:sz w:val="28"/>
            <w:szCs w:val="28"/>
          </w:rPr>
          <w:t>.</w:t>
        </w:r>
        <w:r w:rsidR="008E4F79"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org</w:t>
        </w:r>
      </w:hyperlink>
      <w:r w:rsidR="008E4F79" w:rsidRPr="0093609F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4F79" w:rsidRPr="0093609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E4F79" w:rsidRPr="0093609F" w:rsidRDefault="008E4F79" w:rsidP="008E4F7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3.6.  Адрес электронной почты органа, представляющего муниципальную услугу:                                       </w:t>
      </w:r>
      <w:hyperlink r:id="rId11" w:history="1">
        <w:r w:rsidRPr="0093609F">
          <w:rPr>
            <w:rStyle w:val="a5"/>
            <w:rFonts w:ascii="Times New Roman" w:hAnsi="Times New Roman"/>
            <w:sz w:val="28"/>
            <w:szCs w:val="28"/>
          </w:rPr>
          <w:t>komissiya_po_pzz@partizansk.org</w:t>
        </w:r>
      </w:hyperlink>
      <w:r w:rsidRPr="0093609F">
        <w:rPr>
          <w:rFonts w:ascii="Times New Roman" w:hAnsi="Times New Roman"/>
          <w:sz w:val="28"/>
          <w:szCs w:val="28"/>
        </w:rPr>
        <w:tab/>
      </w:r>
    </w:p>
    <w:p w:rsidR="008E4F79" w:rsidRPr="0093609F" w:rsidRDefault="008E4F79" w:rsidP="008E4F79">
      <w:pPr>
        <w:tabs>
          <w:tab w:val="left" w:pos="7462"/>
        </w:tabs>
        <w:spacing w:after="0"/>
        <w:jc w:val="both"/>
        <w:rPr>
          <w:rFonts w:ascii="Times New Roman" w:hAnsi="Times New Roman"/>
          <w:sz w:val="2"/>
          <w:szCs w:val="2"/>
        </w:rPr>
      </w:pPr>
    </w:p>
    <w:p w:rsidR="008E4F79" w:rsidRPr="0093609F" w:rsidRDefault="008E4F79" w:rsidP="008E4F79">
      <w:pPr>
        <w:tabs>
          <w:tab w:val="left" w:pos="7462"/>
        </w:tabs>
        <w:spacing w:after="0"/>
        <w:jc w:val="both"/>
        <w:rPr>
          <w:rFonts w:ascii="Times New Roman" w:hAnsi="Times New Roman"/>
          <w:sz w:val="2"/>
          <w:szCs w:val="2"/>
        </w:rPr>
      </w:pPr>
      <w:r w:rsidRPr="0093609F">
        <w:rPr>
          <w:rFonts w:ascii="Times New Roman" w:hAnsi="Times New Roman"/>
          <w:sz w:val="2"/>
          <w:szCs w:val="2"/>
        </w:rPr>
        <w:t>___________________________________________________________________________________________________________________________________________________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E4F79" w:rsidRPr="0093609F" w:rsidRDefault="008E4F79" w:rsidP="008E4F79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>4.  Многофункциональные центры предоставления государственных и муниципальных услуг Приморского края (далее – МФЦ):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4.1. 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  </w:t>
      </w:r>
    </w:p>
    <w:p w:rsidR="008E4F79" w:rsidRPr="0093609F" w:rsidRDefault="008E4F79" w:rsidP="008E4F79">
      <w:pPr>
        <w:spacing w:after="0" w:line="360" w:lineRule="auto"/>
        <w:jc w:val="both"/>
        <w:rPr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81098D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2B31D0">
          <w:rPr>
            <w:rStyle w:val="a5"/>
            <w:rFonts w:ascii="Times New Roman" w:hAnsi="Times New Roman"/>
            <w:sz w:val="28"/>
            <w:szCs w:val="28"/>
          </w:rPr>
          <w:t>www.mfc-25.ru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93609F">
        <w:t>__________________________________________________</w:t>
      </w:r>
      <w:r>
        <w:t>___________________________________</w:t>
      </w:r>
    </w:p>
    <w:p w:rsidR="008E4F79" w:rsidRPr="0093609F" w:rsidRDefault="008E4F79" w:rsidP="008E4F79">
      <w:pPr>
        <w:spacing w:after="0" w:line="360" w:lineRule="auto"/>
        <w:jc w:val="center"/>
        <w:rPr>
          <w:sz w:val="2"/>
          <w:szCs w:val="2"/>
        </w:rPr>
      </w:pP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4.2. Единый телефон сети МФЦ, </w:t>
      </w:r>
      <w:proofErr w:type="gramStart"/>
      <w:r w:rsidRPr="0093609F">
        <w:rPr>
          <w:rFonts w:ascii="Times New Roman" w:hAnsi="Times New Roman"/>
          <w:sz w:val="28"/>
          <w:szCs w:val="28"/>
        </w:rPr>
        <w:t>расположенных</w:t>
      </w:r>
      <w:proofErr w:type="gramEnd"/>
      <w:r w:rsidRPr="0093609F">
        <w:rPr>
          <w:rFonts w:ascii="Times New Roman" w:hAnsi="Times New Roman"/>
          <w:sz w:val="28"/>
          <w:szCs w:val="28"/>
        </w:rPr>
        <w:t xml:space="preserve"> на территории Приморского края:  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                                                    8(423)201-01-56</w:t>
      </w:r>
    </w:p>
    <w:p w:rsidR="008E4F79" w:rsidRPr="0093609F" w:rsidRDefault="008E4F79" w:rsidP="006A2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8E4F79" w:rsidRPr="0093609F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609F">
        <w:rPr>
          <w:rFonts w:ascii="Times New Roman" w:hAnsi="Times New Roman"/>
          <w:sz w:val="28"/>
          <w:szCs w:val="28"/>
        </w:rPr>
        <w:t xml:space="preserve">       4.3.  Адрес электронной почты:  </w:t>
      </w:r>
    </w:p>
    <w:p w:rsidR="008E4F79" w:rsidRPr="00DA46B1" w:rsidRDefault="008E4F79" w:rsidP="008E4F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8E4F79" w:rsidRPr="00DA46B1" w:rsidSect="006A2907">
          <w:headerReference w:type="default" r:id="rId13"/>
          <w:pgSz w:w="11907" w:h="16840" w:code="9"/>
          <w:pgMar w:top="679" w:right="850" w:bottom="993" w:left="1701" w:header="397" w:footer="720" w:gutter="0"/>
          <w:cols w:space="708"/>
          <w:noEndnote/>
          <w:titlePg/>
          <w:rtlGutter/>
          <w:docGrid w:linePitch="381"/>
        </w:sectPr>
      </w:pPr>
      <w:r w:rsidRPr="0093609F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hyperlink r:id="rId14" w:history="1"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info</w:t>
        </w:r>
        <w:r w:rsidRPr="0093609F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mfc</w:t>
        </w:r>
        <w:proofErr w:type="spellEnd"/>
        <w:r w:rsidRPr="0093609F">
          <w:rPr>
            <w:rStyle w:val="a5"/>
            <w:rFonts w:ascii="Times New Roman" w:hAnsi="Times New Roman"/>
            <w:sz w:val="28"/>
            <w:szCs w:val="28"/>
          </w:rPr>
          <w:t>-25.</w:t>
        </w:r>
        <w:proofErr w:type="spellStart"/>
        <w:r w:rsidRPr="0093609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93609F">
        <w:rPr>
          <w:rFonts w:ascii="Times New Roman" w:hAnsi="Times New Roman"/>
          <w:sz w:val="28"/>
          <w:szCs w:val="28"/>
        </w:rPr>
        <w:t xml:space="preserve"> ________________________________</w:t>
      </w:r>
      <w:r w:rsidR="006A2907">
        <w:rPr>
          <w:rFonts w:ascii="Times New Roman" w:hAnsi="Times New Roman"/>
          <w:sz w:val="28"/>
          <w:szCs w:val="28"/>
        </w:rPr>
        <w:t>___</w:t>
      </w:r>
      <w:r w:rsidRPr="0093609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1736A9" w:rsidRDefault="001736A9" w:rsidP="008E4F79"/>
    <w:sectPr w:rsidR="001736A9" w:rsidSect="0017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907" w:rsidRDefault="006A2907" w:rsidP="001736A9">
      <w:pPr>
        <w:spacing w:after="0" w:line="240" w:lineRule="auto"/>
      </w:pPr>
      <w:r>
        <w:separator/>
      </w:r>
    </w:p>
  </w:endnote>
  <w:endnote w:type="continuationSeparator" w:id="1">
    <w:p w:rsidR="006A2907" w:rsidRDefault="006A2907" w:rsidP="001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907" w:rsidRDefault="006A2907" w:rsidP="001736A9">
      <w:pPr>
        <w:spacing w:after="0" w:line="240" w:lineRule="auto"/>
      </w:pPr>
      <w:r>
        <w:separator/>
      </w:r>
    </w:p>
  </w:footnote>
  <w:footnote w:type="continuationSeparator" w:id="1">
    <w:p w:rsidR="006A2907" w:rsidRDefault="006A2907" w:rsidP="001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630"/>
      <w:docPartObj>
        <w:docPartGallery w:val="Page Numbers (Top of Page)"/>
        <w:docPartUnique/>
      </w:docPartObj>
    </w:sdtPr>
    <w:sdtContent>
      <w:p w:rsidR="006A2907" w:rsidRDefault="006A2907" w:rsidP="006A2907">
        <w:pPr>
          <w:pStyle w:val="a3"/>
          <w:jc w:val="center"/>
        </w:pPr>
        <w:r>
          <w:t xml:space="preserve"> </w:t>
        </w: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506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A2907" w:rsidRDefault="006A290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4F79"/>
    <w:rsid w:val="001736A9"/>
    <w:rsid w:val="0045063F"/>
    <w:rsid w:val="006A2907"/>
    <w:rsid w:val="008E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4F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E4F7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8E4F79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8E4F79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uiPriority w:val="1"/>
    <w:qFormat/>
    <w:rsid w:val="006A29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A2907"/>
    <w:rPr>
      <w:rFonts w:ascii="Times New Roman" w:eastAsia="Times New Roman" w:hAnsi="Times New Roman" w:cs="Times New Roman"/>
      <w:sz w:val="29"/>
      <w:szCs w:val="29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6A2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29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zansk.org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12" Type="http://schemas.openxmlformats.org/officeDocument/2006/relationships/hyperlink" Target="www.mfc-25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artizansk.org" TargetMode="External"/><Relationship Id="rId11" Type="http://schemas.openxmlformats.org/officeDocument/2006/relationships/hyperlink" Target="mailto:komissiya_po_pzz@partizansk.or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partizansk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rchitektura@partizansk.org" TargetMode="External"/><Relationship Id="rId14" Type="http://schemas.openxmlformats.org/officeDocument/2006/relationships/hyperlink" Target="mailto:info@mfc-2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cp:lastPrinted>2022-03-14T06:12:00Z</cp:lastPrinted>
  <dcterms:created xsi:type="dcterms:W3CDTF">2022-03-14T04:32:00Z</dcterms:created>
  <dcterms:modified xsi:type="dcterms:W3CDTF">2022-03-14T06:16:00Z</dcterms:modified>
</cp:coreProperties>
</file>