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4B624F" w:rsidRPr="002F1194" w:rsidRDefault="00D978AB" w:rsidP="004B62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AC7307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 w:rsidR="004B624F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</w:t>
      </w:r>
      <w:r w:rsidR="00E45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C3750B">
        <w:rPr>
          <w:rFonts w:ascii="Times New Roman" w:eastAsia="Times New Roman" w:hAnsi="Times New Roman" w:cs="Times New Roman"/>
          <w:sz w:val="28"/>
          <w:szCs w:val="28"/>
        </w:rPr>
        <w:t>17 октября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2025 г.</w:t>
      </w:r>
    </w:p>
    <w:p w:rsidR="004B624F" w:rsidRPr="00C5720D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C5720D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C5720D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C5720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B624F" w:rsidRPr="0003766A" w:rsidRDefault="00075806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«Проект </w:t>
      </w:r>
      <w:r w:rsidRPr="0003766A">
        <w:rPr>
          <w:rFonts w:ascii="Times New Roman" w:hAnsi="Times New Roman" w:cs="Times New Roman"/>
          <w:sz w:val="28"/>
          <w:szCs w:val="28"/>
        </w:rPr>
        <w:t>решения о</w:t>
      </w:r>
      <w:r w:rsidR="004B624F" w:rsidRPr="0003766A">
        <w:rPr>
          <w:rFonts w:ascii="Times New Roman" w:hAnsi="Times New Roman" w:cs="Times New Roman"/>
          <w:sz w:val="28"/>
          <w:szCs w:val="28"/>
        </w:rPr>
        <w:t xml:space="preserve"> предоставлении разрешения на условно разрешенный вид использования –  «</w:t>
      </w:r>
      <w:r w:rsidR="0003766A" w:rsidRPr="0003766A">
        <w:rPr>
          <w:rFonts w:ascii="Times New Roman" w:hAnsi="Times New Roman" w:cs="Times New Roman"/>
          <w:sz w:val="28"/>
          <w:szCs w:val="28"/>
        </w:rPr>
        <w:t>малоэтажная многоквартирная жилая застройка</w:t>
      </w:r>
      <w:r w:rsidR="004B624F" w:rsidRPr="0003766A">
        <w:rPr>
          <w:rFonts w:ascii="Times New Roman" w:hAnsi="Times New Roman" w:cs="Times New Roman"/>
          <w:sz w:val="28"/>
          <w:szCs w:val="28"/>
        </w:rPr>
        <w:t xml:space="preserve">» - земельного участка на территории </w:t>
      </w:r>
      <w:r w:rsidR="00FA6189" w:rsidRPr="0003766A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454173" w:rsidRPr="0003766A">
        <w:rPr>
          <w:rFonts w:ascii="Times New Roman" w:hAnsi="Times New Roman" w:cs="Times New Roman"/>
          <w:sz w:val="28"/>
          <w:szCs w:val="28"/>
        </w:rPr>
        <w:t xml:space="preserve"> </w:t>
      </w:r>
      <w:r w:rsidR="00FA6189" w:rsidRPr="000376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6189" w:rsidRPr="0003766A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FA6189" w:rsidRPr="0003766A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4B624F" w:rsidRPr="0003766A">
        <w:rPr>
          <w:rFonts w:ascii="Times New Roman" w:hAnsi="Times New Roman" w:cs="Times New Roman"/>
          <w:sz w:val="28"/>
          <w:szCs w:val="28"/>
        </w:rPr>
        <w:t>»</w:t>
      </w:r>
      <w:r w:rsidR="004B624F" w:rsidRPr="0003766A">
        <w:rPr>
          <w:rFonts w:ascii="Times New Roman" w:eastAsia="Times New Roman" w:hAnsi="Times New Roman" w:cs="Times New Roman"/>
          <w:sz w:val="28"/>
          <w:szCs w:val="28"/>
        </w:rPr>
        <w:t xml:space="preserve">.        </w:t>
      </w:r>
    </w:p>
    <w:p w:rsidR="004B624F" w:rsidRPr="0003766A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E670FB" w:rsidRDefault="004B624F" w:rsidP="00072774">
      <w:pPr>
        <w:pStyle w:val="2"/>
        <w:ind w:firstLine="709"/>
        <w:jc w:val="both"/>
        <w:rPr>
          <w:szCs w:val="28"/>
        </w:rPr>
      </w:pPr>
      <w:r w:rsidRPr="00C5720D">
        <w:rPr>
          <w:szCs w:val="28"/>
        </w:rPr>
        <w:t>Правовой акт о</w:t>
      </w:r>
      <w:r w:rsidRPr="008A4AEA">
        <w:rPr>
          <w:szCs w:val="28"/>
        </w:rPr>
        <w:t xml:space="preserve">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</w:t>
      </w:r>
      <w:r w:rsidR="00FA6189">
        <w:rPr>
          <w:szCs w:val="28"/>
        </w:rPr>
        <w:t xml:space="preserve">муниципального округа город </w:t>
      </w:r>
      <w:proofErr w:type="spellStart"/>
      <w:r w:rsidR="00FA6189">
        <w:rPr>
          <w:szCs w:val="28"/>
        </w:rPr>
        <w:t>Партизанск</w:t>
      </w:r>
      <w:proofErr w:type="spellEnd"/>
      <w:r w:rsidR="00FA6189">
        <w:rPr>
          <w:szCs w:val="28"/>
        </w:rPr>
        <w:t xml:space="preserve"> Приморского края</w:t>
      </w:r>
      <w:r w:rsidR="00FA6189" w:rsidRPr="003919F4">
        <w:rPr>
          <w:szCs w:val="28"/>
        </w:rPr>
        <w:t xml:space="preserve"> </w:t>
      </w:r>
      <w:r w:rsidR="00FA6189">
        <w:rPr>
          <w:szCs w:val="28"/>
        </w:rPr>
        <w:t xml:space="preserve">                   </w:t>
      </w:r>
      <w:r w:rsidRPr="00C26E69">
        <w:rPr>
          <w:szCs w:val="28"/>
        </w:rPr>
        <w:t xml:space="preserve">от </w:t>
      </w:r>
      <w:r w:rsidR="00C26E69" w:rsidRPr="00C26E69">
        <w:rPr>
          <w:szCs w:val="28"/>
        </w:rPr>
        <w:t>07октября</w:t>
      </w:r>
      <w:r w:rsidR="002918C1" w:rsidRPr="00C26E69">
        <w:rPr>
          <w:szCs w:val="28"/>
        </w:rPr>
        <w:t xml:space="preserve"> </w:t>
      </w:r>
      <w:r w:rsidRPr="00C26E69">
        <w:rPr>
          <w:szCs w:val="28"/>
        </w:rPr>
        <w:t xml:space="preserve">2025 г. </w:t>
      </w:r>
      <w:r w:rsidR="00FA6189" w:rsidRPr="00C26E69">
        <w:rPr>
          <w:szCs w:val="28"/>
        </w:rPr>
        <w:t xml:space="preserve">№ </w:t>
      </w:r>
      <w:r w:rsidR="00C26E69" w:rsidRPr="00C26E69">
        <w:rPr>
          <w:szCs w:val="28"/>
        </w:rPr>
        <w:t>94</w:t>
      </w:r>
      <w:r w:rsidR="00FA6189" w:rsidRPr="00C26E69">
        <w:rPr>
          <w:szCs w:val="28"/>
        </w:rPr>
        <w:t>-пг</w:t>
      </w:r>
      <w:r w:rsidR="00FA6189">
        <w:rPr>
          <w:szCs w:val="28"/>
        </w:rPr>
        <w:t xml:space="preserve"> </w:t>
      </w:r>
      <w:r w:rsidRPr="003919F4">
        <w:rPr>
          <w:szCs w:val="28"/>
        </w:rPr>
        <w:t xml:space="preserve">«О </w:t>
      </w:r>
      <w:r w:rsidRPr="00E670FB">
        <w:rPr>
          <w:szCs w:val="28"/>
        </w:rPr>
        <w:t>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C26E69" w:rsidRPr="00C26E69" w:rsidRDefault="00793BAB" w:rsidP="00C26E6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E69">
        <w:rPr>
          <w:rFonts w:ascii="Times New Roman" w:hAnsi="Times New Roman" w:cs="Times New Roman"/>
          <w:sz w:val="28"/>
          <w:szCs w:val="28"/>
        </w:rPr>
        <w:t>Земельный участок</w:t>
      </w:r>
      <w:r w:rsidR="004B624F" w:rsidRPr="00C26E69">
        <w:rPr>
          <w:rFonts w:ascii="Times New Roman" w:hAnsi="Times New Roman" w:cs="Times New Roman"/>
          <w:sz w:val="28"/>
          <w:szCs w:val="28"/>
        </w:rPr>
        <w:t xml:space="preserve"> </w:t>
      </w:r>
      <w:r w:rsidR="0003766A" w:rsidRPr="00C26E69">
        <w:rPr>
          <w:rFonts w:ascii="Times New Roman" w:hAnsi="Times New Roman" w:cs="Times New Roman"/>
          <w:sz w:val="28"/>
          <w:szCs w:val="28"/>
        </w:rPr>
        <w:t xml:space="preserve">с кадастровым номером </w:t>
      </w:r>
      <w:r w:rsidR="00C26E69" w:rsidRPr="00C26E69">
        <w:rPr>
          <w:rFonts w:ascii="Times New Roman" w:hAnsi="Times New Roman" w:cs="Times New Roman"/>
          <w:sz w:val="28"/>
          <w:szCs w:val="28"/>
        </w:rPr>
        <w:t>25:33:180107:10, площадью 53 950 кв.м.,</w:t>
      </w:r>
      <w:r w:rsidR="00C26E69" w:rsidRPr="00C26E69">
        <w:rPr>
          <w:rFonts w:ascii="Times New Roman" w:hAnsi="Times New Roman" w:cs="Times New Roman"/>
          <w:spacing w:val="-7"/>
          <w:sz w:val="28"/>
          <w:szCs w:val="28"/>
        </w:rPr>
        <w:t xml:space="preserve"> ме</w:t>
      </w:r>
      <w:r w:rsidR="00C26E69" w:rsidRPr="00C26E69">
        <w:rPr>
          <w:rFonts w:ascii="Times New Roman" w:hAnsi="Times New Roman" w:cs="Times New Roman"/>
          <w:sz w:val="28"/>
          <w:szCs w:val="28"/>
        </w:rPr>
        <w:t>стоположение установлено относительно ориентира, расположенного за пределами участка, ориентир здания ж/</w:t>
      </w:r>
      <w:proofErr w:type="spellStart"/>
      <w:r w:rsidR="00C26E69" w:rsidRPr="00C26E69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C26E69" w:rsidRPr="00C26E69">
        <w:rPr>
          <w:rFonts w:ascii="Times New Roman" w:hAnsi="Times New Roman" w:cs="Times New Roman"/>
          <w:sz w:val="28"/>
          <w:szCs w:val="28"/>
        </w:rPr>
        <w:t xml:space="preserve"> вокзала </w:t>
      </w:r>
      <w:r w:rsidR="00C26E69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C26E69" w:rsidRPr="00C26E69">
        <w:rPr>
          <w:rFonts w:ascii="Times New Roman" w:hAnsi="Times New Roman" w:cs="Times New Roman"/>
          <w:sz w:val="28"/>
          <w:szCs w:val="28"/>
        </w:rPr>
        <w:t xml:space="preserve">ст. </w:t>
      </w:r>
      <w:proofErr w:type="spellStart"/>
      <w:r w:rsidR="00C26E69" w:rsidRPr="00C26E6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C26E69" w:rsidRPr="00C26E69">
        <w:rPr>
          <w:rFonts w:ascii="Times New Roman" w:hAnsi="Times New Roman" w:cs="Times New Roman"/>
          <w:sz w:val="28"/>
          <w:szCs w:val="28"/>
        </w:rPr>
        <w:t xml:space="preserve">,  участок находится примерно в 1500 м, по направлению на северо-запад от ориентира, почтовый адрес ориентира: Приморский край, </w:t>
      </w:r>
      <w:r w:rsidR="00C26E69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C26E69" w:rsidRPr="00C26E69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="00C26E69" w:rsidRPr="00C26E6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C26E69" w:rsidRPr="00C26E69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gramStart"/>
      <w:r w:rsidR="00C26E69" w:rsidRPr="00C26E69">
        <w:rPr>
          <w:rFonts w:ascii="Times New Roman" w:hAnsi="Times New Roman" w:cs="Times New Roman"/>
          <w:sz w:val="28"/>
          <w:szCs w:val="28"/>
        </w:rPr>
        <w:t>Вокзальная</w:t>
      </w:r>
      <w:proofErr w:type="gramEnd"/>
      <w:r w:rsidR="00C26E69" w:rsidRPr="00C26E69">
        <w:rPr>
          <w:rFonts w:ascii="Times New Roman" w:hAnsi="Times New Roman" w:cs="Times New Roman"/>
          <w:sz w:val="28"/>
          <w:szCs w:val="28"/>
        </w:rPr>
        <w:t>, дом 13, вид разрешенного использования: под объекты обороны, безопасности, космического обеспечения.</w:t>
      </w:r>
    </w:p>
    <w:p w:rsidR="004B624F" w:rsidRPr="00C26E69" w:rsidRDefault="004B624F" w:rsidP="00C26E69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6E69">
        <w:rPr>
          <w:rFonts w:ascii="Times New Roman" w:eastAsia="Times New Roman" w:hAnsi="Times New Roman" w:cs="Times New Roman"/>
          <w:sz w:val="28"/>
          <w:szCs w:val="28"/>
        </w:rPr>
        <w:t xml:space="preserve">Организатор </w:t>
      </w:r>
      <w:r w:rsidRPr="00C26E69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C26E69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4B624F" w:rsidRPr="00C14096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4096">
        <w:rPr>
          <w:rFonts w:ascii="Times New Roman" w:eastAsia="Times New Roman" w:hAnsi="Times New Roman" w:cs="Times New Roman"/>
          <w:sz w:val="28"/>
          <w:szCs w:val="28"/>
        </w:rPr>
        <w:t xml:space="preserve">Комиссия по подготовке  проекта Правил землепользования и застройки </w:t>
      </w:r>
      <w:r w:rsidR="00454173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454173">
        <w:rPr>
          <w:rFonts w:ascii="Times New Roman" w:hAnsi="Times New Roman" w:cs="Times New Roman"/>
          <w:sz w:val="28"/>
          <w:szCs w:val="28"/>
        </w:rPr>
        <w:t xml:space="preserve"> </w:t>
      </w:r>
      <w:r w:rsidR="00454173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4173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454173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C1409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C14096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4B624F" w:rsidRPr="00C26E69" w:rsidRDefault="004B624F" w:rsidP="004B624F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6E69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</w:t>
      </w:r>
      <w:r w:rsidR="00454173" w:rsidRPr="00C26E69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 </w:t>
      </w:r>
      <w:proofErr w:type="spellStart"/>
      <w:r w:rsidR="00454173" w:rsidRPr="00C26E6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454173" w:rsidRPr="00C26E6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454173" w:rsidRPr="00C26E6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C3750B" w:rsidRPr="00C26E69">
        <w:rPr>
          <w:rFonts w:ascii="Times New Roman" w:eastAsia="Times New Roman" w:hAnsi="Times New Roman" w:cs="Times New Roman"/>
          <w:sz w:val="28"/>
          <w:szCs w:val="28"/>
        </w:rPr>
        <w:t xml:space="preserve">«Вести» от  </w:t>
      </w:r>
      <w:r w:rsidR="002D4C08" w:rsidRPr="00C26E69">
        <w:rPr>
          <w:rFonts w:ascii="Times New Roman" w:eastAsia="Times New Roman" w:hAnsi="Times New Roman" w:cs="Times New Roman"/>
          <w:sz w:val="28"/>
          <w:szCs w:val="28"/>
        </w:rPr>
        <w:t>10 октября 2025</w:t>
      </w:r>
      <w:r w:rsidRPr="00C26E69">
        <w:rPr>
          <w:rFonts w:ascii="Times New Roman" w:eastAsia="Times New Roman" w:hAnsi="Times New Roman" w:cs="Times New Roman"/>
          <w:sz w:val="28"/>
          <w:szCs w:val="28"/>
        </w:rPr>
        <w:t xml:space="preserve"> года  № </w:t>
      </w:r>
      <w:r w:rsidR="00C26E69" w:rsidRPr="00C26E69">
        <w:rPr>
          <w:rFonts w:ascii="Times New Roman" w:eastAsia="Times New Roman" w:hAnsi="Times New Roman" w:cs="Times New Roman"/>
          <w:sz w:val="28"/>
          <w:szCs w:val="28"/>
        </w:rPr>
        <w:t>76</w:t>
      </w:r>
      <w:r w:rsidRPr="00C26E69">
        <w:rPr>
          <w:rFonts w:ascii="Times New Roman" w:eastAsia="Times New Roman" w:hAnsi="Times New Roman" w:cs="Times New Roman"/>
          <w:sz w:val="28"/>
          <w:szCs w:val="28"/>
        </w:rPr>
        <w:t xml:space="preserve"> (13</w:t>
      </w:r>
      <w:r w:rsidR="00A62BC0" w:rsidRPr="00C26E69">
        <w:rPr>
          <w:rFonts w:ascii="Times New Roman" w:eastAsia="Times New Roman" w:hAnsi="Times New Roman" w:cs="Times New Roman"/>
          <w:sz w:val="28"/>
          <w:szCs w:val="28"/>
        </w:rPr>
        <w:t>3</w:t>
      </w:r>
      <w:r w:rsidR="00C26E69" w:rsidRPr="00C26E69">
        <w:rPr>
          <w:rFonts w:ascii="Times New Roman" w:eastAsia="Times New Roman" w:hAnsi="Times New Roman" w:cs="Times New Roman"/>
          <w:sz w:val="28"/>
          <w:szCs w:val="28"/>
        </w:rPr>
        <w:t>40</w:t>
      </w:r>
      <w:r w:rsidRPr="00C26E69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4B624F" w:rsidRPr="003919F4" w:rsidRDefault="004B624F" w:rsidP="004B624F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 xml:space="preserve">Официальный сайт  администрации Партизанского городского округа в сети «Интернет» </w:t>
      </w:r>
      <w:hyperlink r:id="rId8" w:history="1">
        <w:r w:rsidR="00062585" w:rsidRPr="00FC2FE5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http://partizansk.org.</w:t>
        </w:r>
        <w:r w:rsidR="00062585" w:rsidRPr="00FC2FE5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r w:rsidR="00062585" w:rsidRPr="00FC2FE5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/</w:t>
        </w:r>
      </w:hyperlink>
      <w:r w:rsidRPr="0053123C">
        <w:rPr>
          <w:rFonts w:ascii="Times New Roman" w:hAnsi="Times New Roman" w:cs="Times New Roman"/>
          <w:sz w:val="28"/>
          <w:szCs w:val="28"/>
        </w:rPr>
        <w:t xml:space="preserve"> </w:t>
      </w:r>
      <w:r w:rsidR="00C62A42">
        <w:rPr>
          <w:rFonts w:ascii="Times New Roman" w:hAnsi="Times New Roman" w:cs="Times New Roman"/>
          <w:sz w:val="28"/>
          <w:szCs w:val="28"/>
        </w:rPr>
        <w:t xml:space="preserve"> </w:t>
      </w:r>
      <w:r w:rsidR="002D4C08">
        <w:rPr>
          <w:rFonts w:ascii="Times New Roman" w:hAnsi="Times New Roman" w:cs="Times New Roman"/>
          <w:sz w:val="28"/>
          <w:szCs w:val="28"/>
        </w:rPr>
        <w:t>10 октября</w:t>
      </w:r>
      <w:r w:rsidR="00F961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2025</w:t>
      </w:r>
      <w:r w:rsidRPr="0053123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 оповещение  о начале публичных слушаний.</w:t>
      </w:r>
    </w:p>
    <w:p w:rsidR="004B624F" w:rsidRDefault="004B624F" w:rsidP="004B6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6A17F2">
        <w:rPr>
          <w:rFonts w:ascii="Times New Roman" w:eastAsia="Times New Roman" w:hAnsi="Times New Roman" w:cs="Times New Roman"/>
          <w:sz w:val="28"/>
          <w:szCs w:val="28"/>
        </w:rPr>
        <w:t>Срок проведения публичных  слушаний по проектам: не более                           15 календарных дней  </w:t>
      </w:r>
      <w:r w:rsidRPr="006A17F2">
        <w:rPr>
          <w:rFonts w:ascii="Times New Roman" w:hAnsi="Times New Roman" w:cs="Times New Roman"/>
          <w:sz w:val="28"/>
          <w:szCs w:val="28"/>
        </w:rPr>
        <w:t xml:space="preserve">со дня оповещения жителей Партизанского городского округа об их проведении (с </w:t>
      </w:r>
      <w:r w:rsidR="002D4C08">
        <w:rPr>
          <w:rFonts w:ascii="Times New Roman" w:hAnsi="Times New Roman" w:cs="Times New Roman"/>
          <w:sz w:val="28"/>
          <w:szCs w:val="28"/>
        </w:rPr>
        <w:t>10 октября</w:t>
      </w:r>
      <w:r>
        <w:rPr>
          <w:rFonts w:ascii="Times New Roman" w:hAnsi="Times New Roman" w:cs="Times New Roman"/>
          <w:sz w:val="28"/>
          <w:szCs w:val="28"/>
        </w:rPr>
        <w:t xml:space="preserve"> 2025</w:t>
      </w:r>
      <w:r w:rsidRPr="006A17F2">
        <w:rPr>
          <w:rFonts w:ascii="Times New Roman" w:hAnsi="Times New Roman" w:cs="Times New Roman"/>
          <w:sz w:val="28"/>
          <w:szCs w:val="28"/>
        </w:rPr>
        <w:t xml:space="preserve"> г.) до дня опубликования заключения о результатах публичных слушаний.</w:t>
      </w:r>
    </w:p>
    <w:p w:rsidR="004B624F" w:rsidRPr="007F132A" w:rsidRDefault="004B624F" w:rsidP="004B6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Наименование официального сайта, на  котором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и  информационные  материалы  к </w:t>
      </w:r>
      <w:r w:rsidRPr="00A44A26">
        <w:rPr>
          <w:rFonts w:ascii="Times New Roman" w:eastAsia="Times New Roman" w:hAnsi="Times New Roman" w:cs="Times New Roman"/>
          <w:sz w:val="28"/>
          <w:szCs w:val="28"/>
        </w:rPr>
        <w:t>нему:</w:t>
      </w:r>
      <w:r w:rsidRPr="00FC2F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history="1">
        <w:r w:rsidR="00062585" w:rsidRPr="00FC2FE5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http://partizansk.org.</w:t>
        </w:r>
        <w:r w:rsidR="00062585" w:rsidRPr="00FC2FE5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r w:rsidR="00062585" w:rsidRPr="00FC2FE5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/</w:t>
        </w:r>
      </w:hyperlink>
      <w:r w:rsidRPr="003919F4">
        <w:rPr>
          <w:rFonts w:ascii="Times New Roman" w:hAnsi="Times New Roman" w:cs="Times New Roman"/>
          <w:sz w:val="28"/>
          <w:szCs w:val="28"/>
        </w:rPr>
        <w:t xml:space="preserve"> в разделе «Градостроительство».</w:t>
      </w: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публичных слушаниях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 на  указанном  официальном сайте:   </w:t>
      </w:r>
      <w:r w:rsidR="002D4C08">
        <w:rPr>
          <w:rFonts w:ascii="Times New Roman" w:eastAsia="Times New Roman" w:hAnsi="Times New Roman" w:cs="Times New Roman"/>
          <w:sz w:val="28"/>
          <w:szCs w:val="28"/>
        </w:rPr>
        <w:t>10 октября</w:t>
      </w:r>
      <w:r w:rsidR="00A44A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2025 года.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B624F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2D4C08">
        <w:rPr>
          <w:rFonts w:ascii="Times New Roman" w:eastAsia="Times New Roman" w:hAnsi="Times New Roman" w:cs="Times New Roman"/>
          <w:sz w:val="28"/>
          <w:szCs w:val="28"/>
        </w:rPr>
        <w:t>17 октября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2025 года.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2D4C08">
        <w:rPr>
          <w:rFonts w:ascii="Times New Roman" w:eastAsia="Times New Roman" w:hAnsi="Times New Roman" w:cs="Times New Roman"/>
          <w:sz w:val="28"/>
          <w:szCs w:val="28"/>
        </w:rPr>
        <w:t>15:00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часов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3919F4" w:rsidRDefault="004B624F" w:rsidP="004B624F">
      <w:pPr>
        <w:spacing w:after="0" w:line="60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Садовая,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4B624F" w:rsidRPr="003919F4" w:rsidRDefault="004B624F" w:rsidP="00570E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 </w:t>
      </w:r>
      <w:r w:rsidR="005B6CA7">
        <w:rPr>
          <w:rFonts w:ascii="Times New Roman" w:eastAsia="Times New Roman" w:hAnsi="Times New Roman" w:cs="Times New Roman"/>
          <w:sz w:val="28"/>
          <w:szCs w:val="28"/>
        </w:rPr>
        <w:t>10 октября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2025 года</w:t>
      </w:r>
      <w:r w:rsidR="0072257B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5B6CA7">
        <w:rPr>
          <w:rFonts w:ascii="Times New Roman" w:eastAsia="Times New Roman" w:hAnsi="Times New Roman" w:cs="Times New Roman"/>
          <w:sz w:val="28"/>
          <w:szCs w:val="28"/>
        </w:rPr>
        <w:t>13 октября</w:t>
      </w:r>
      <w:r w:rsidR="007225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2025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570E0E" w:rsidRPr="00FA6189">
        <w:rPr>
          <w:rFonts w:ascii="Times New Roman" w:hAnsi="Times New Roman" w:cs="Times New Roman"/>
          <w:sz w:val="28"/>
          <w:szCs w:val="28"/>
        </w:rPr>
        <w:t>муниципальн</w:t>
      </w:r>
      <w:r w:rsidR="00570E0E">
        <w:rPr>
          <w:rFonts w:ascii="Times New Roman" w:hAnsi="Times New Roman" w:cs="Times New Roman"/>
          <w:sz w:val="28"/>
          <w:szCs w:val="28"/>
        </w:rPr>
        <w:t xml:space="preserve">ый </w:t>
      </w:r>
      <w:r w:rsidR="00570E0E" w:rsidRPr="00FA6189">
        <w:rPr>
          <w:rFonts w:ascii="Times New Roman" w:hAnsi="Times New Roman" w:cs="Times New Roman"/>
          <w:sz w:val="28"/>
          <w:szCs w:val="28"/>
        </w:rPr>
        <w:t>округ</w:t>
      </w:r>
      <w:r w:rsidR="00570E0E">
        <w:rPr>
          <w:rFonts w:ascii="Times New Roman" w:hAnsi="Times New Roman" w:cs="Times New Roman"/>
          <w:sz w:val="28"/>
          <w:szCs w:val="28"/>
        </w:rPr>
        <w:t xml:space="preserve"> </w:t>
      </w:r>
      <w:r w:rsidR="00570E0E" w:rsidRPr="00FA6189">
        <w:rPr>
          <w:rFonts w:ascii="Times New Roman" w:hAnsi="Times New Roman" w:cs="Times New Roman"/>
          <w:sz w:val="28"/>
          <w:szCs w:val="28"/>
        </w:rPr>
        <w:t>город</w:t>
      </w:r>
      <w:r w:rsidR="00570E0E">
        <w:rPr>
          <w:rFonts w:ascii="Times New Roman" w:hAnsi="Times New Roman" w:cs="Times New Roman"/>
          <w:sz w:val="28"/>
          <w:szCs w:val="28"/>
        </w:rPr>
        <w:t xml:space="preserve"> </w:t>
      </w:r>
      <w:r w:rsidR="00570E0E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0E0E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570E0E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4B624F" w:rsidRPr="003919F4" w:rsidRDefault="004B624F" w:rsidP="004B624F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</w:t>
      </w:r>
      <w:r w:rsidR="006A18F8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6A18F8">
        <w:rPr>
          <w:rFonts w:ascii="Times New Roman" w:hAnsi="Times New Roman" w:cs="Times New Roman"/>
          <w:sz w:val="28"/>
          <w:szCs w:val="28"/>
        </w:rPr>
        <w:t xml:space="preserve"> </w:t>
      </w:r>
      <w:r w:rsidR="006A18F8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18F8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6A18F8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6A18F8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не поступили.</w:t>
      </w:r>
    </w:p>
    <w:p w:rsidR="004B624F" w:rsidRPr="003919F4" w:rsidRDefault="004B624F" w:rsidP="004B624F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4B624F" w:rsidRPr="003919F4" w:rsidTr="004B624F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 w:rsidR="00B041DE">
        <w:rPr>
          <w:rFonts w:ascii="Times New Roman" w:eastAsia="Times New Roman" w:hAnsi="Times New Roman" w:cs="Times New Roman"/>
          <w:sz w:val="28"/>
          <w:szCs w:val="28"/>
        </w:rPr>
        <w:t>П</w:t>
      </w:r>
      <w:r w:rsidR="00313BB8">
        <w:rPr>
          <w:rFonts w:ascii="Times New Roman" w:eastAsia="Times New Roman" w:hAnsi="Times New Roman" w:cs="Times New Roman"/>
          <w:sz w:val="28"/>
          <w:szCs w:val="28"/>
        </w:rPr>
        <w:t>редседател</w:t>
      </w:r>
      <w:r w:rsidR="00B041DE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                                  </w:t>
      </w:r>
      <w:r w:rsidR="00313BB8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B041DE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41DE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  <w:t xml:space="preserve">Секретарь Комиссии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6CA7">
        <w:rPr>
          <w:rFonts w:ascii="Times New Roman" w:eastAsia="Times New Roman" w:hAnsi="Times New Roman" w:cs="Times New Roman"/>
          <w:sz w:val="28"/>
          <w:szCs w:val="28"/>
        </w:rPr>
        <w:t>Ю.А. Коробова</w:t>
      </w:r>
    </w:p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4C08" w:rsidRDefault="002D4C08" w:rsidP="00D978AB">
      <w:pPr>
        <w:spacing w:after="0" w:line="240" w:lineRule="auto"/>
      </w:pPr>
      <w:r>
        <w:separator/>
      </w:r>
    </w:p>
  </w:endnote>
  <w:endnote w:type="continuationSeparator" w:id="1">
    <w:p w:rsidR="002D4C08" w:rsidRDefault="002D4C08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4C08" w:rsidRDefault="002D4C08" w:rsidP="00D978AB">
      <w:pPr>
        <w:spacing w:after="0" w:line="240" w:lineRule="auto"/>
      </w:pPr>
      <w:r>
        <w:separator/>
      </w:r>
    </w:p>
  </w:footnote>
  <w:footnote w:type="continuationSeparator" w:id="1">
    <w:p w:rsidR="002D4C08" w:rsidRDefault="002D4C08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2D4C08" w:rsidRDefault="00E40B38">
        <w:pPr>
          <w:pStyle w:val="a3"/>
          <w:jc w:val="center"/>
        </w:pPr>
        <w:fldSimple w:instr=" PAGE   \* MERGEFORMAT ">
          <w:r w:rsidR="00AC7307">
            <w:rPr>
              <w:noProof/>
            </w:rPr>
            <w:t>2</w:t>
          </w:r>
        </w:fldSimple>
      </w:p>
    </w:sdtContent>
  </w:sdt>
  <w:p w:rsidR="002D4C08" w:rsidRDefault="002D4C0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77825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978AB"/>
    <w:rsid w:val="00001DAC"/>
    <w:rsid w:val="00003FB1"/>
    <w:rsid w:val="000175A4"/>
    <w:rsid w:val="00021E5B"/>
    <w:rsid w:val="000254C4"/>
    <w:rsid w:val="00030D7B"/>
    <w:rsid w:val="0003766A"/>
    <w:rsid w:val="00062585"/>
    <w:rsid w:val="00072774"/>
    <w:rsid w:val="00075806"/>
    <w:rsid w:val="00075FB1"/>
    <w:rsid w:val="000E2048"/>
    <w:rsid w:val="00123378"/>
    <w:rsid w:val="001362F4"/>
    <w:rsid w:val="00141D9D"/>
    <w:rsid w:val="001475A4"/>
    <w:rsid w:val="001914FD"/>
    <w:rsid w:val="00195A63"/>
    <w:rsid w:val="00195FD5"/>
    <w:rsid w:val="001F1339"/>
    <w:rsid w:val="00211343"/>
    <w:rsid w:val="00222851"/>
    <w:rsid w:val="002327D5"/>
    <w:rsid w:val="00242A94"/>
    <w:rsid w:val="00252BCE"/>
    <w:rsid w:val="002918C1"/>
    <w:rsid w:val="002A0BEA"/>
    <w:rsid w:val="002A474C"/>
    <w:rsid w:val="002C7CA0"/>
    <w:rsid w:val="002D4C08"/>
    <w:rsid w:val="002E2E6C"/>
    <w:rsid w:val="002E35E8"/>
    <w:rsid w:val="002F1194"/>
    <w:rsid w:val="00313BB8"/>
    <w:rsid w:val="00341230"/>
    <w:rsid w:val="00344FD5"/>
    <w:rsid w:val="00361241"/>
    <w:rsid w:val="003919F4"/>
    <w:rsid w:val="00397F10"/>
    <w:rsid w:val="003B773D"/>
    <w:rsid w:val="003D67E6"/>
    <w:rsid w:val="004474BE"/>
    <w:rsid w:val="00454173"/>
    <w:rsid w:val="00454E2E"/>
    <w:rsid w:val="00480C75"/>
    <w:rsid w:val="004B624F"/>
    <w:rsid w:val="004F613C"/>
    <w:rsid w:val="00522950"/>
    <w:rsid w:val="00533C13"/>
    <w:rsid w:val="00536ED9"/>
    <w:rsid w:val="00570E0E"/>
    <w:rsid w:val="00577B9E"/>
    <w:rsid w:val="005B6CA7"/>
    <w:rsid w:val="005C356D"/>
    <w:rsid w:val="005E2F3B"/>
    <w:rsid w:val="005F73A2"/>
    <w:rsid w:val="00614D93"/>
    <w:rsid w:val="006231AE"/>
    <w:rsid w:val="00625A31"/>
    <w:rsid w:val="00630332"/>
    <w:rsid w:val="006332DA"/>
    <w:rsid w:val="00640F15"/>
    <w:rsid w:val="00644B3B"/>
    <w:rsid w:val="00671D98"/>
    <w:rsid w:val="006A1170"/>
    <w:rsid w:val="006A18F8"/>
    <w:rsid w:val="006B013A"/>
    <w:rsid w:val="006D31EE"/>
    <w:rsid w:val="0072257B"/>
    <w:rsid w:val="00736608"/>
    <w:rsid w:val="00783DA1"/>
    <w:rsid w:val="00793BAB"/>
    <w:rsid w:val="007A56F7"/>
    <w:rsid w:val="007C7426"/>
    <w:rsid w:val="007D1238"/>
    <w:rsid w:val="007D4CD6"/>
    <w:rsid w:val="00823918"/>
    <w:rsid w:val="00830F18"/>
    <w:rsid w:val="00831C50"/>
    <w:rsid w:val="008416E0"/>
    <w:rsid w:val="00875C29"/>
    <w:rsid w:val="0088082D"/>
    <w:rsid w:val="00884565"/>
    <w:rsid w:val="008F269F"/>
    <w:rsid w:val="00905C72"/>
    <w:rsid w:val="00914CD1"/>
    <w:rsid w:val="009342E6"/>
    <w:rsid w:val="009826EB"/>
    <w:rsid w:val="00A37DD7"/>
    <w:rsid w:val="00A44A26"/>
    <w:rsid w:val="00A511F6"/>
    <w:rsid w:val="00A51EC0"/>
    <w:rsid w:val="00A62BC0"/>
    <w:rsid w:val="00A65A14"/>
    <w:rsid w:val="00A6783E"/>
    <w:rsid w:val="00AB533A"/>
    <w:rsid w:val="00AC39DC"/>
    <w:rsid w:val="00AC7307"/>
    <w:rsid w:val="00AF7136"/>
    <w:rsid w:val="00B041DE"/>
    <w:rsid w:val="00B04CEB"/>
    <w:rsid w:val="00B05432"/>
    <w:rsid w:val="00B11F9F"/>
    <w:rsid w:val="00B123B5"/>
    <w:rsid w:val="00B24381"/>
    <w:rsid w:val="00B5112F"/>
    <w:rsid w:val="00B763D4"/>
    <w:rsid w:val="00B9233B"/>
    <w:rsid w:val="00BC4D69"/>
    <w:rsid w:val="00BC6013"/>
    <w:rsid w:val="00BD21E0"/>
    <w:rsid w:val="00BE1005"/>
    <w:rsid w:val="00C06653"/>
    <w:rsid w:val="00C26E69"/>
    <w:rsid w:val="00C3750B"/>
    <w:rsid w:val="00C4072F"/>
    <w:rsid w:val="00C5720D"/>
    <w:rsid w:val="00C62A42"/>
    <w:rsid w:val="00C71CF1"/>
    <w:rsid w:val="00C81382"/>
    <w:rsid w:val="00CC0EF3"/>
    <w:rsid w:val="00CE36DD"/>
    <w:rsid w:val="00D00403"/>
    <w:rsid w:val="00D03356"/>
    <w:rsid w:val="00D2666F"/>
    <w:rsid w:val="00D31D7E"/>
    <w:rsid w:val="00D44E35"/>
    <w:rsid w:val="00D54334"/>
    <w:rsid w:val="00D978AB"/>
    <w:rsid w:val="00E1024A"/>
    <w:rsid w:val="00E31F4A"/>
    <w:rsid w:val="00E40B38"/>
    <w:rsid w:val="00E458B4"/>
    <w:rsid w:val="00EA0427"/>
    <w:rsid w:val="00ED46D0"/>
    <w:rsid w:val="00F33688"/>
    <w:rsid w:val="00F45E1E"/>
    <w:rsid w:val="00F87B6D"/>
    <w:rsid w:val="00F96156"/>
    <w:rsid w:val="00FA6189"/>
    <w:rsid w:val="00FC2FE5"/>
    <w:rsid w:val="00FD6E15"/>
    <w:rsid w:val="00FF2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tizansk.or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partizansk.or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891E8-7237-4FBB-8F5E-1B347C90A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2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DVGektar</cp:lastModifiedBy>
  <cp:revision>40</cp:revision>
  <cp:lastPrinted>2025-09-04T23:39:00Z</cp:lastPrinted>
  <dcterms:created xsi:type="dcterms:W3CDTF">2022-03-30T00:21:00Z</dcterms:created>
  <dcterms:modified xsi:type="dcterms:W3CDTF">2025-10-17T06:33:00Z</dcterms:modified>
</cp:coreProperties>
</file>