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D978AB" w:rsidRPr="002F1194" w:rsidRDefault="00D978AB" w:rsidP="00D97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B243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6CCB">
        <w:rPr>
          <w:rFonts w:ascii="Times New Roman" w:eastAsia="Times New Roman" w:hAnsi="Times New Roman" w:cs="Times New Roman"/>
          <w:sz w:val="28"/>
          <w:szCs w:val="28"/>
        </w:rPr>
        <w:t>2</w:t>
      </w:r>
      <w:r w:rsidR="002F1194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="003E1E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0F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C1E49">
        <w:rPr>
          <w:rFonts w:ascii="Times New Roman" w:eastAsia="Times New Roman" w:hAnsi="Times New Roman" w:cs="Times New Roman"/>
          <w:sz w:val="28"/>
          <w:szCs w:val="28"/>
        </w:rPr>
        <w:t xml:space="preserve">10 июня </w:t>
      </w:r>
      <w:r w:rsidR="003E1EDE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F75A6A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 земельного участка на территории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978AB"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2F1194" w:rsidP="002F1194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Партизанского городского округа от </w:t>
      </w:r>
      <w:r w:rsidR="00DC1E49">
        <w:rPr>
          <w:szCs w:val="28"/>
        </w:rPr>
        <w:t>29 мая</w:t>
      </w:r>
      <w:r w:rsidR="003E1EDE">
        <w:rPr>
          <w:szCs w:val="28"/>
        </w:rPr>
        <w:t xml:space="preserve"> 2024</w:t>
      </w:r>
      <w:r w:rsidR="00FF7C52">
        <w:rPr>
          <w:szCs w:val="28"/>
        </w:rPr>
        <w:t xml:space="preserve"> </w:t>
      </w:r>
      <w:r w:rsidR="000B3FC5">
        <w:rPr>
          <w:szCs w:val="28"/>
        </w:rPr>
        <w:t>г.</w:t>
      </w:r>
      <w:r w:rsidRPr="003919F4">
        <w:rPr>
          <w:szCs w:val="28"/>
        </w:rPr>
        <w:t xml:space="preserve"> </w:t>
      </w:r>
      <w:r w:rsidR="00B24381">
        <w:rPr>
          <w:szCs w:val="28"/>
        </w:rPr>
        <w:t xml:space="preserve">№ </w:t>
      </w:r>
      <w:r w:rsidR="00DC1E49">
        <w:rPr>
          <w:szCs w:val="28"/>
        </w:rPr>
        <w:t>9</w:t>
      </w:r>
      <w:r w:rsidR="005F6CCB">
        <w:rPr>
          <w:szCs w:val="28"/>
        </w:rPr>
        <w:t>2</w:t>
      </w:r>
      <w:r w:rsidRPr="003919F4">
        <w:rPr>
          <w:szCs w:val="28"/>
        </w:rPr>
        <w:t>-пг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2F1194" w:rsidRPr="003919F4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>Комиссия по подготовке  проекта Правил землепользования и застройки Партизанского городского округа.</w:t>
      </w:r>
    </w:p>
    <w:p w:rsidR="002F1194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Партизанского городского округа «Вести» от   </w:t>
      </w:r>
      <w:r w:rsidR="00DC1E49">
        <w:rPr>
          <w:rFonts w:ascii="Times New Roman" w:eastAsia="Times New Roman" w:hAnsi="Times New Roman" w:cs="Times New Roman"/>
          <w:sz w:val="28"/>
          <w:szCs w:val="28"/>
        </w:rPr>
        <w:t>31 мая</w:t>
      </w:r>
      <w:r w:rsidR="003E1EDE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 w:rsidR="00DC1E49">
        <w:rPr>
          <w:rFonts w:ascii="Times New Roman" w:eastAsia="Times New Roman" w:hAnsi="Times New Roman" w:cs="Times New Roman"/>
          <w:sz w:val="28"/>
          <w:szCs w:val="28"/>
        </w:rPr>
        <w:t>38</w:t>
      </w:r>
      <w:r w:rsidR="0005675B">
        <w:rPr>
          <w:rFonts w:ascii="Times New Roman" w:eastAsia="Times New Roman" w:hAnsi="Times New Roman" w:cs="Times New Roman"/>
          <w:sz w:val="28"/>
          <w:szCs w:val="28"/>
        </w:rPr>
        <w:t xml:space="preserve"> (13</w:t>
      </w:r>
      <w:r w:rsidR="00DC1E49">
        <w:rPr>
          <w:rFonts w:ascii="Times New Roman" w:eastAsia="Times New Roman" w:hAnsi="Times New Roman" w:cs="Times New Roman"/>
          <w:sz w:val="28"/>
          <w:szCs w:val="28"/>
        </w:rPr>
        <w:t>205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03FB1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>Официальный сайт  администрации Партизанского городского округа в сети «Ин</w:t>
      </w:r>
      <w:r w:rsidRPr="0005675B">
        <w:rPr>
          <w:rFonts w:ascii="Times New Roman" w:hAnsi="Times New Roman" w:cs="Times New Roman"/>
          <w:sz w:val="28"/>
          <w:szCs w:val="28"/>
        </w:rPr>
        <w:t>тернет»</w:t>
      </w:r>
      <w:r w:rsidRPr="00FF7C52">
        <w:rPr>
          <w:rFonts w:ascii="Times New Roman" w:hAnsi="Times New Roman" w:cs="Times New Roman"/>
          <w:sz w:val="28"/>
          <w:szCs w:val="28"/>
        </w:rPr>
        <w:t xml:space="preserve"> </w:t>
      </w:r>
      <w:r w:rsidR="002E4E9C">
        <w:rPr>
          <w:rFonts w:ascii="Times New Roman" w:hAnsi="Times New Roman" w:cs="Times New Roman"/>
          <w:sz w:val="28"/>
          <w:szCs w:val="28"/>
        </w:rPr>
        <w:t>http://new.partizansk.org/</w:t>
      </w:r>
      <w:r w:rsidR="000B3FC5">
        <w:rPr>
          <w:rFonts w:ascii="Times New Roman" w:hAnsi="Times New Roman" w:cs="Times New Roman"/>
          <w:sz w:val="28"/>
          <w:szCs w:val="28"/>
        </w:rPr>
        <w:t xml:space="preserve"> </w:t>
      </w:r>
      <w:r w:rsidR="00DC1E49">
        <w:rPr>
          <w:rFonts w:ascii="Times New Roman" w:hAnsi="Times New Roman" w:cs="Times New Roman"/>
          <w:sz w:val="28"/>
          <w:szCs w:val="28"/>
        </w:rPr>
        <w:t>31 мая</w:t>
      </w:r>
      <w:r w:rsidR="006808CE">
        <w:rPr>
          <w:rFonts w:ascii="Times New Roman" w:hAnsi="Times New Roman" w:cs="Times New Roman"/>
          <w:sz w:val="28"/>
          <w:szCs w:val="28"/>
        </w:rPr>
        <w:t xml:space="preserve"> 2024</w:t>
      </w:r>
      <w:r w:rsidR="00FF7C52" w:rsidRPr="00FF7C52">
        <w:rPr>
          <w:rFonts w:ascii="Times New Roman" w:hAnsi="Times New Roman" w:cs="Times New Roman"/>
          <w:sz w:val="28"/>
          <w:szCs w:val="28"/>
        </w:rPr>
        <w:t xml:space="preserve"> </w:t>
      </w:r>
      <w:r w:rsidR="0005675B" w:rsidRPr="00FF7C52">
        <w:rPr>
          <w:rFonts w:ascii="Times New Roman" w:hAnsi="Times New Roman" w:cs="Times New Roman"/>
          <w:sz w:val="28"/>
          <w:szCs w:val="28"/>
        </w:rPr>
        <w:t>г.</w:t>
      </w:r>
    </w:p>
    <w:p w:rsidR="00003FB1" w:rsidRPr="003919F4" w:rsidRDefault="00003FB1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оповещение  о начале публичных слушаний.</w:t>
      </w:r>
    </w:p>
    <w:p w:rsidR="00D978AB" w:rsidRPr="003919F4" w:rsidRDefault="00D978AB" w:rsidP="00F87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Срок проведения публичных  слушаний по проекту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34C0">
        <w:rPr>
          <w:rFonts w:ascii="Times New Roman" w:eastAsia="Times New Roman" w:hAnsi="Times New Roman" w:cs="Times New Roman"/>
          <w:sz w:val="28"/>
          <w:szCs w:val="28"/>
        </w:rPr>
        <w:t>31 мая</w:t>
      </w:r>
      <w:r w:rsidR="006808CE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FF7C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г. по </w:t>
      </w:r>
      <w:r w:rsidR="000734C0">
        <w:rPr>
          <w:rFonts w:ascii="Times New Roman" w:eastAsia="Times New Roman" w:hAnsi="Times New Roman" w:cs="Times New Roman"/>
          <w:sz w:val="28"/>
          <w:szCs w:val="28"/>
        </w:rPr>
        <w:t>14 июня</w:t>
      </w:r>
      <w:r w:rsidR="006808CE">
        <w:rPr>
          <w:rFonts w:ascii="Times New Roman" w:eastAsia="Times New Roman" w:hAnsi="Times New Roman" w:cs="Times New Roman"/>
          <w:sz w:val="28"/>
          <w:szCs w:val="28"/>
        </w:rPr>
        <w:t xml:space="preserve"> 2024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 сайта,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, и  информационные  материалы  к нему: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8" w:history="1">
        <w:r w:rsidR="00003FB1"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F87B6D"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2A94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003FB1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слушаниях</w:t>
      </w:r>
      <w:r w:rsidR="00242A94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> на  указанном  официальном сайте: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0734C0">
        <w:rPr>
          <w:rFonts w:ascii="Times New Roman" w:eastAsia="Times New Roman" w:hAnsi="Times New Roman" w:cs="Times New Roman"/>
          <w:sz w:val="28"/>
          <w:szCs w:val="28"/>
        </w:rPr>
        <w:t>31 мая</w:t>
      </w:r>
      <w:r w:rsidR="006808CE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3FB1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 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0734C0">
        <w:rPr>
          <w:rFonts w:ascii="Times New Roman" w:eastAsia="Times New Roman" w:hAnsi="Times New Roman" w:cs="Times New Roman"/>
          <w:sz w:val="28"/>
          <w:szCs w:val="28"/>
        </w:rPr>
        <w:t>10 июня</w:t>
      </w:r>
      <w:r w:rsidR="008F7FB0">
        <w:rPr>
          <w:rFonts w:ascii="Times New Roman" w:eastAsia="Times New Roman" w:hAnsi="Times New Roman" w:cs="Times New Roman"/>
          <w:sz w:val="28"/>
          <w:szCs w:val="28"/>
        </w:rPr>
        <w:t xml:space="preserve"> 2024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</w:p>
    <w:p w:rsidR="00003FB1" w:rsidRPr="003919F4" w:rsidRDefault="00CC6743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8F7FB0">
        <w:rPr>
          <w:rFonts w:ascii="Times New Roman" w:eastAsia="Times New Roman" w:hAnsi="Times New Roman" w:cs="Times New Roman"/>
          <w:sz w:val="28"/>
          <w:szCs w:val="28"/>
        </w:rPr>
        <w:t>15:00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часов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D978AB" w:rsidRPr="003919F4" w:rsidRDefault="00D978AB" w:rsidP="00FF7C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34C0">
        <w:rPr>
          <w:rFonts w:ascii="Times New Roman" w:eastAsia="Times New Roman" w:hAnsi="Times New Roman" w:cs="Times New Roman"/>
          <w:sz w:val="28"/>
          <w:szCs w:val="28"/>
        </w:rPr>
        <w:t>31 мая</w:t>
      </w:r>
      <w:r w:rsidR="008F7FB0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по </w:t>
      </w:r>
      <w:r w:rsidR="00420866">
        <w:rPr>
          <w:rFonts w:ascii="Times New Roman" w:eastAsia="Times New Roman" w:hAnsi="Times New Roman" w:cs="Times New Roman"/>
          <w:sz w:val="28"/>
          <w:szCs w:val="28"/>
        </w:rPr>
        <w:t>04 июня</w:t>
      </w:r>
      <w:r w:rsidR="008F7FB0">
        <w:rPr>
          <w:rFonts w:ascii="Times New Roman" w:eastAsia="Times New Roman" w:hAnsi="Times New Roman" w:cs="Times New Roman"/>
          <w:sz w:val="28"/>
          <w:szCs w:val="28"/>
        </w:rPr>
        <w:t xml:space="preserve"> 2024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1475A4" w:rsidRPr="003919F4" w:rsidRDefault="001475A4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Партизанский городской округ.</w:t>
      </w: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1475A4" w:rsidRPr="003919F4" w:rsidRDefault="001475A4" w:rsidP="001475A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Партизанского городского округа не поступили.</w:t>
      </w:r>
    </w:p>
    <w:p w:rsidR="00D978AB" w:rsidRPr="003919F4" w:rsidRDefault="00D978AB" w:rsidP="00D978A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D978AB" w:rsidRPr="003919F4" w:rsidTr="001475A4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 w:rsidR="00FF7C52"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="0005675B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FF7C52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0567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79BD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6D5B2E">
        <w:rPr>
          <w:rFonts w:ascii="Times New Roman" w:eastAsia="Times New Roman" w:hAnsi="Times New Roman" w:cs="Times New Roman"/>
          <w:sz w:val="28"/>
          <w:szCs w:val="28"/>
        </w:rPr>
        <w:t>М.А. Толмачева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9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0866" w:rsidRDefault="00420866" w:rsidP="00D978AB">
      <w:pPr>
        <w:spacing w:after="0" w:line="240" w:lineRule="auto"/>
      </w:pPr>
      <w:r>
        <w:separator/>
      </w:r>
    </w:p>
  </w:endnote>
  <w:endnote w:type="continuationSeparator" w:id="0">
    <w:p w:rsidR="00420866" w:rsidRDefault="00420866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0866" w:rsidRDefault="00420866" w:rsidP="00D978AB">
      <w:pPr>
        <w:spacing w:after="0" w:line="240" w:lineRule="auto"/>
      </w:pPr>
      <w:r>
        <w:separator/>
      </w:r>
    </w:p>
  </w:footnote>
  <w:footnote w:type="continuationSeparator" w:id="0">
    <w:p w:rsidR="00420866" w:rsidRDefault="00420866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420866" w:rsidRDefault="00731EC5">
        <w:pPr>
          <w:pStyle w:val="a3"/>
          <w:jc w:val="center"/>
        </w:pPr>
        <w:fldSimple w:instr=" PAGE   \* MERGEFORMAT ">
          <w:r w:rsidR="005F6CCB">
            <w:rPr>
              <w:noProof/>
            </w:rPr>
            <w:t>2</w:t>
          </w:r>
        </w:fldSimple>
      </w:p>
    </w:sdtContent>
  </w:sdt>
  <w:p w:rsidR="00420866" w:rsidRDefault="0042086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3FB1"/>
    <w:rsid w:val="0005675B"/>
    <w:rsid w:val="000734C0"/>
    <w:rsid w:val="000B3FC5"/>
    <w:rsid w:val="000E2048"/>
    <w:rsid w:val="000E3D68"/>
    <w:rsid w:val="00123378"/>
    <w:rsid w:val="00140566"/>
    <w:rsid w:val="00141CC0"/>
    <w:rsid w:val="001475A4"/>
    <w:rsid w:val="002143D3"/>
    <w:rsid w:val="00242A94"/>
    <w:rsid w:val="00250F50"/>
    <w:rsid w:val="00261B1A"/>
    <w:rsid w:val="002B0ECD"/>
    <w:rsid w:val="002B1D85"/>
    <w:rsid w:val="002E4E9C"/>
    <w:rsid w:val="002F1194"/>
    <w:rsid w:val="00341230"/>
    <w:rsid w:val="00361241"/>
    <w:rsid w:val="003919F4"/>
    <w:rsid w:val="003A3653"/>
    <w:rsid w:val="003B128D"/>
    <w:rsid w:val="003C545E"/>
    <w:rsid w:val="003E1EDE"/>
    <w:rsid w:val="00420866"/>
    <w:rsid w:val="0045770B"/>
    <w:rsid w:val="005709DB"/>
    <w:rsid w:val="005F6CCB"/>
    <w:rsid w:val="006231AE"/>
    <w:rsid w:val="006808CE"/>
    <w:rsid w:val="0069266E"/>
    <w:rsid w:val="006D5B2E"/>
    <w:rsid w:val="006E2D32"/>
    <w:rsid w:val="007016D4"/>
    <w:rsid w:val="00731EC5"/>
    <w:rsid w:val="0073427D"/>
    <w:rsid w:val="00766B56"/>
    <w:rsid w:val="008416E0"/>
    <w:rsid w:val="0088082D"/>
    <w:rsid w:val="008F7FB0"/>
    <w:rsid w:val="00AF1C9F"/>
    <w:rsid w:val="00B24381"/>
    <w:rsid w:val="00B2734C"/>
    <w:rsid w:val="00B96419"/>
    <w:rsid w:val="00C06320"/>
    <w:rsid w:val="00C35285"/>
    <w:rsid w:val="00CC6743"/>
    <w:rsid w:val="00D03356"/>
    <w:rsid w:val="00D2666F"/>
    <w:rsid w:val="00D978AB"/>
    <w:rsid w:val="00DC1E49"/>
    <w:rsid w:val="00DC3B3B"/>
    <w:rsid w:val="00DF4CCE"/>
    <w:rsid w:val="00EB0A0C"/>
    <w:rsid w:val="00F179BD"/>
    <w:rsid w:val="00F87B6D"/>
    <w:rsid w:val="00FA0011"/>
    <w:rsid w:val="00FD0F42"/>
    <w:rsid w:val="00FF7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partizansk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D3AD7F-27AF-4F4E-A6C8-DF622C6B3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2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20</cp:revision>
  <cp:lastPrinted>2024-06-07T00:05:00Z</cp:lastPrinted>
  <dcterms:created xsi:type="dcterms:W3CDTF">2022-03-30T00:21:00Z</dcterms:created>
  <dcterms:modified xsi:type="dcterms:W3CDTF">2024-06-07T00:05:00Z</dcterms:modified>
</cp:coreProperties>
</file>