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8DC" w:rsidRPr="00E348DC" w:rsidRDefault="00E348DC" w:rsidP="00E348D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</w:pPr>
      <w:r w:rsidRPr="00E348DC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fldChar w:fldCharType="begin"/>
      </w:r>
      <w:r w:rsidRPr="00E348DC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instrText xml:space="preserve"> HYPERLINK "https://partizansk-vesti.ru/" \o "МАУ \"Редакция газеты \"Вести\" \» " </w:instrText>
      </w:r>
      <w:r w:rsidRPr="00E348DC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fldChar w:fldCharType="separate"/>
      </w:r>
      <w:r w:rsidRPr="00E348DC">
        <w:rPr>
          <w:rFonts w:ascii="Tahoma" w:eastAsia="Times New Roman" w:hAnsi="Tahoma" w:cs="Tahoma"/>
          <w:b/>
          <w:bCs/>
          <w:caps/>
          <w:color w:val="000000"/>
          <w:sz w:val="19"/>
          <w:u w:val="single"/>
          <w:lang w:eastAsia="ru-RU"/>
        </w:rPr>
        <w:t>МАУ "РЕДАКЦИЯ ГАЗЕТЫ "ВЕСТИ"</w:t>
      </w:r>
      <w:r w:rsidRPr="00E348DC">
        <w:rPr>
          <w:rFonts w:ascii="Tahoma" w:eastAsia="Times New Roman" w:hAnsi="Tahoma" w:cs="Tahoma"/>
          <w:caps/>
          <w:color w:val="000000"/>
          <w:sz w:val="18"/>
          <w:szCs w:val="18"/>
          <w:lang w:eastAsia="ru-RU"/>
        </w:rPr>
        <w:fldChar w:fldCharType="end"/>
      </w:r>
    </w:p>
    <w:p w:rsidR="00E348DC" w:rsidRPr="00E348DC" w:rsidRDefault="00E348DC" w:rsidP="00E348DC">
      <w:pPr>
        <w:shd w:val="clear" w:color="auto" w:fill="FFFFFF"/>
        <w:spacing w:after="0" w:line="336" w:lineRule="atLeast"/>
        <w:outlineLvl w:val="1"/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</w:pPr>
      <w:hyperlink r:id="rId4" w:tooltip="Постоянная ссылка на Малышам на радость" w:history="1">
        <w:r w:rsidRPr="00E348DC">
          <w:rPr>
            <w:rFonts w:ascii="Tahoma" w:eastAsia="Times New Roman" w:hAnsi="Tahoma" w:cs="Tahoma"/>
            <w:b/>
            <w:bCs/>
            <w:color w:val="176AD0"/>
            <w:sz w:val="34"/>
            <w:u w:val="single"/>
            <w:lang w:eastAsia="ru-RU"/>
          </w:rPr>
          <w:t>Малышам на радость</w:t>
        </w:r>
      </w:hyperlink>
    </w:p>
    <w:p w:rsidR="00E348DC" w:rsidRPr="00E348DC" w:rsidRDefault="00E348DC" w:rsidP="00E348DC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176AD0"/>
          <w:lang w:eastAsia="ru-RU"/>
        </w:rPr>
      </w:pPr>
      <w:r w:rsidRPr="00E348DC">
        <w:rPr>
          <w:rFonts w:ascii="Tahoma" w:eastAsia="Times New Roman" w:hAnsi="Tahoma" w:cs="Tahoma"/>
          <w:b/>
          <w:bCs/>
          <w:color w:val="176AD0"/>
          <w:lang w:eastAsia="ru-RU"/>
        </w:rPr>
        <w:t>02.06.2023</w:t>
      </w:r>
    </w:p>
    <w:p w:rsidR="00E348DC" w:rsidRPr="00E348DC" w:rsidRDefault="00E348DC" w:rsidP="00E348DC">
      <w:pPr>
        <w:shd w:val="clear" w:color="auto" w:fill="FFFFFF"/>
        <w:spacing w:after="75" w:line="384" w:lineRule="atLeast"/>
        <w:jc w:val="both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5"/>
          <w:szCs w:val="25"/>
          <w:bdr w:val="none" w:sz="0" w:space="0" w:color="auto" w:frame="1"/>
          <w:lang w:eastAsia="ru-RU"/>
        </w:rPr>
        <w:drawing>
          <wp:inline distT="0" distB="0" distL="0" distR="0">
            <wp:extent cx="1710055" cy="1139825"/>
            <wp:effectExtent l="19050" t="0" r="4445" b="0"/>
            <wp:docPr id="1" name="Рисунок 1" descr="Непросто обыграть юного пятикратного чемпиона по шашкам Игоря Швидченко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просто обыграть юного пятикратного чемпиона по шашкам Игоря Швидченко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55" cy="113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348D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В детском саду №1 в День защиты детей открылась новая игровая площадка. Точнее сказать, целый городок — две качели, два уличных дивана, карусель-пирамида, комплекс «Паутина», столики шахматный и песочный под названием «1000 островов».</w:t>
      </w:r>
    </w:p>
    <w:p w:rsidR="00E348DC" w:rsidRPr="00E348DC" w:rsidRDefault="00E348DC" w:rsidP="00E348DC">
      <w:pPr>
        <w:shd w:val="clear" w:color="auto" w:fill="FFFFFF"/>
        <w:spacing w:after="75" w:line="384" w:lineRule="atLeast"/>
        <w:jc w:val="both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E348D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Открытие нового объекта превратилось в настоящий детский праздник. Малыши пришли в этот день в детсад нарядные и с хорошим настроением. Они с удовольствием приняли участие в торжественном мероприятии. </w:t>
      </w:r>
      <w:proofErr w:type="gramStart"/>
      <w:r w:rsidRPr="00E348D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А самые смелые перерезали красную ленточку вместе с главой Партизанского городского округа Олегом Бондаревым.</w:t>
      </w:r>
      <w:proofErr w:type="gramEnd"/>
      <w:r w:rsidRPr="00E348D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Заведующая детским садом Наталья Курганова вручила благодарственные письма Олегу Анатольевичу, а также автору проекта Диане </w:t>
      </w:r>
      <w:proofErr w:type="spellStart"/>
      <w:r w:rsidRPr="00E348D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Мацуевой</w:t>
      </w:r>
      <w:proofErr w:type="spellEnd"/>
      <w:r w:rsidRPr="00E348D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, разработчику проектно-сметной документации Светлане </w:t>
      </w:r>
      <w:proofErr w:type="spellStart"/>
      <w:r w:rsidRPr="00E348D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Курман</w:t>
      </w:r>
      <w:proofErr w:type="spellEnd"/>
      <w:r w:rsidRPr="00E348D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и поблагодарила заместителя главы ПГО Алину Федорову, специалистов администрации округа и родителей за совместную работу и поддержку.</w:t>
      </w:r>
      <w:r w:rsidRPr="00E348D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Одно из крупных социальных учреждений округа, которое горожане называют «Сказкой», в 2022 году вошло в краевую программу инициативного </w:t>
      </w:r>
      <w:proofErr w:type="spellStart"/>
      <w:r w:rsidRPr="00E348D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бюджетирования</w:t>
      </w:r>
      <w:proofErr w:type="spellEnd"/>
      <w:r w:rsidRPr="00E348D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«Твой проект». И теперь на территории детского сада установили новую игровую площадку стоимостью три миллиона рублей. Именно столько средств получают проекты-победители. В нынешнем году в нашем округе их три. Помимо современной игровой площадки, которая теперь составляет единое пространство с уже имеющимися игровыми конструкциями и композициями, возле монумента </w:t>
      </w:r>
      <w:proofErr w:type="spellStart"/>
      <w:r w:rsidRPr="00E348D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партизанцами</w:t>
      </w:r>
      <w:proofErr w:type="spellEnd"/>
      <w:r w:rsidRPr="00E348D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, погибшим в годы Великой Отечественной войны, начались работы по созданию памятника воинам-интернационалистам и участникам локальных войн и конфликтов, а также Сквера памяти в честь наших земляков-героев.</w:t>
      </w:r>
      <w:r w:rsidRPr="00E348D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 xml:space="preserve">Руководитель образовательного учреждения Наталья Курганова рассказала о том, сколько усилий пришлось приложить коллективу, чтобы попасть в тройку победителей во время голосования. По количеству набранные голосов их проект занял второе место. Но сегодня, глядя на всю эту красоту, никто не жалеет о затраченных усилиях. Родители детсадовцев очень довольны новым объектом, а сама ребятня в полном восторге, еле дождались официального </w:t>
      </w:r>
      <w:r w:rsidRPr="00E348D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lastRenderedPageBreak/>
        <w:t>открытия. Работники компани</w:t>
      </w:r>
      <w:proofErr w:type="gramStart"/>
      <w:r w:rsidRPr="00E348D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>и-</w:t>
      </w:r>
      <w:proofErr w:type="gramEnd"/>
      <w:r w:rsidRPr="00E348D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t xml:space="preserve"> подрядчика постарались – успели все установить к началу лета. Теперь хоть целый день на площадке проводи, а в группы – только поесть и на сонный час!</w:t>
      </w:r>
      <w:r w:rsidRPr="00E348DC">
        <w:rPr>
          <w:rFonts w:ascii="Tahoma" w:eastAsia="Times New Roman" w:hAnsi="Tahoma" w:cs="Tahoma"/>
          <w:color w:val="000000"/>
          <w:sz w:val="25"/>
          <w:szCs w:val="25"/>
          <w:lang w:eastAsia="ru-RU"/>
        </w:rPr>
        <w:br/>
        <w:t>Напомним, краевая программа «Твой проект» реализуется по инициативе губернатора Приморского края Олега Кожемяко третий год. В Партизанском городском округе за это время уже благоустроено около десяти общественных пространств.</w:t>
      </w:r>
    </w:p>
    <w:p w:rsidR="00E348DC" w:rsidRPr="00E348DC" w:rsidRDefault="00E348DC" w:rsidP="00E348DC">
      <w:pPr>
        <w:shd w:val="clear" w:color="auto" w:fill="FFFFFF"/>
        <w:spacing w:after="75" w:line="384" w:lineRule="atLeast"/>
        <w:jc w:val="right"/>
        <w:rPr>
          <w:rFonts w:ascii="Tahoma" w:eastAsia="Times New Roman" w:hAnsi="Tahoma" w:cs="Tahoma"/>
          <w:color w:val="000000"/>
          <w:sz w:val="25"/>
          <w:szCs w:val="25"/>
          <w:lang w:eastAsia="ru-RU"/>
        </w:rPr>
      </w:pPr>
      <w:r w:rsidRPr="00E348DC">
        <w:rPr>
          <w:rFonts w:ascii="Tahoma" w:eastAsia="Times New Roman" w:hAnsi="Tahoma" w:cs="Tahoma"/>
          <w:b/>
          <w:bCs/>
          <w:color w:val="000000"/>
          <w:sz w:val="25"/>
          <w:lang w:eastAsia="ru-RU"/>
        </w:rPr>
        <w:t>Елена СНЕГИРЕВА.</w:t>
      </w:r>
    </w:p>
    <w:p w:rsidR="00032657" w:rsidRDefault="00E348DC">
      <w:r w:rsidRPr="00E348DC">
        <w:t>https://partizansk-vesti.ru/fakty-i-kommentarii/malysham-na-radost/</w:t>
      </w:r>
    </w:p>
    <w:sectPr w:rsidR="00032657" w:rsidSect="00032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348DC"/>
    <w:rsid w:val="00032657"/>
    <w:rsid w:val="00E34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657"/>
  </w:style>
  <w:style w:type="paragraph" w:styleId="2">
    <w:name w:val="heading 2"/>
    <w:basedOn w:val="a"/>
    <w:link w:val="20"/>
    <w:uiPriority w:val="9"/>
    <w:qFormat/>
    <w:rsid w:val="00E348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348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348D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34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348D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34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48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8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0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4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57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9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91063">
                  <w:marLeft w:val="4301"/>
                  <w:marRight w:val="4301"/>
                  <w:marTop w:val="0"/>
                  <w:marBottom w:val="0"/>
                  <w:divBdr>
                    <w:top w:val="none" w:sz="0" w:space="0" w:color="auto"/>
                    <w:left w:val="dotted" w:sz="8" w:space="0" w:color="000000"/>
                    <w:bottom w:val="none" w:sz="0" w:space="0" w:color="auto"/>
                    <w:right w:val="dotted" w:sz="8" w:space="0" w:color="000000"/>
                  </w:divBdr>
                  <w:divsChild>
                    <w:div w:id="193354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4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partizansk-vesti.ru/wp-content/uploads/2023/06/IMG_7993.jpg" TargetMode="External"/><Relationship Id="rId4" Type="http://schemas.openxmlformats.org/officeDocument/2006/relationships/hyperlink" Target="https://partizansk-vesti.ru/fakty-i-kommentarii/malysham-na-rados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2385</Characters>
  <Application>Microsoft Office Word</Application>
  <DocSecurity>0</DocSecurity>
  <Lines>19</Lines>
  <Paragraphs>5</Paragraphs>
  <ScaleCrop>false</ScaleCrop>
  <Company/>
  <LinksUpToDate>false</LinksUpToDate>
  <CharactersWithSpaces>2798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Пак</dc:creator>
  <cp:keywords/>
  <dc:description/>
  <cp:lastModifiedBy>Пак</cp:lastModifiedBy>
  <cp:revision>2</cp:revision>
  <dcterms:created xsi:type="dcterms:W3CDTF">2023-12-05T07:07:00Z</dcterms:created>
  <dcterms:modified xsi:type="dcterms:W3CDTF">2023-12-05T07:07:00Z</dcterms:modified>
</cp:coreProperties>
</file>