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6"/>
      </w:tblGrid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Приложение №</w:t>
            </w:r>
            <w:r w:rsidR="008C2F87">
              <w:rPr>
                <w:sz w:val="24"/>
                <w:szCs w:val="24"/>
              </w:rPr>
              <w:t xml:space="preserve"> 4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к административному регламенту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 xml:space="preserve">Администрации Партизанского городского округа по предоставлению государственной услуги </w:t>
            </w:r>
            <w:r w:rsidR="00112A10">
              <w:rPr>
                <w:sz w:val="24"/>
                <w:szCs w:val="24"/>
              </w:rPr>
              <w:t>«</w:t>
            </w:r>
            <w:r w:rsidRPr="00E00323">
              <w:rPr>
                <w:sz w:val="24"/>
                <w:szCs w:val="24"/>
              </w:rPr>
              <w:t>осуществлени</w:t>
            </w:r>
            <w:r w:rsidR="00EB4A24">
              <w:rPr>
                <w:sz w:val="24"/>
                <w:szCs w:val="24"/>
              </w:rPr>
              <w:t>е</w:t>
            </w:r>
            <w:r w:rsidRPr="00E00323">
              <w:rPr>
                <w:sz w:val="24"/>
                <w:szCs w:val="24"/>
              </w:rPr>
              <w:t xml:space="preserve"> государственной экспертизы условий труда</w:t>
            </w:r>
            <w:r w:rsidR="00112A10">
              <w:rPr>
                <w:sz w:val="24"/>
                <w:szCs w:val="24"/>
              </w:rPr>
              <w:t>»</w:t>
            </w:r>
            <w:r w:rsidRPr="00E00323">
              <w:rPr>
                <w:sz w:val="24"/>
                <w:szCs w:val="24"/>
              </w:rPr>
              <w:t xml:space="preserve">, утвержденному постановлением администрации Партизанского городского округа </w:t>
            </w:r>
          </w:p>
          <w:p w:rsidR="00E00323" w:rsidRPr="00E00323" w:rsidRDefault="000C1634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«13»</w:t>
            </w:r>
            <w:r w:rsidR="00853D1D">
              <w:rPr>
                <w:sz w:val="24"/>
                <w:szCs w:val="24"/>
              </w:rPr>
              <w:t xml:space="preserve"> июня 2023 г. № 874 - па</w:t>
            </w:r>
          </w:p>
          <w:p w:rsidR="00E00323" w:rsidRPr="00E00323" w:rsidRDefault="00E00323" w:rsidP="008C2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2F87" w:rsidRDefault="008C2F87" w:rsidP="008C2F87">
      <w:pPr>
        <w:pStyle w:val="ConsPlusNormal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06"/>
        <w:gridCol w:w="4365"/>
      </w:tblGrid>
      <w:tr w:rsidR="008C2F87" w:rsidRPr="008C2F87" w:rsidTr="00BD6A6A">
        <w:tc>
          <w:tcPr>
            <w:tcW w:w="4706" w:type="dxa"/>
          </w:tcPr>
          <w:p w:rsidR="008C2F87" w:rsidRPr="008C2F87" w:rsidRDefault="008C2F87" w:rsidP="00BD6A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8C2F87" w:rsidRPr="008C2F87" w:rsidRDefault="008C2F87" w:rsidP="00BD6A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F87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8C2F87" w:rsidRPr="008C2F87" w:rsidTr="00BD6A6A">
        <w:tc>
          <w:tcPr>
            <w:tcW w:w="4706" w:type="dxa"/>
          </w:tcPr>
          <w:p w:rsidR="008C2F87" w:rsidRPr="008C2F87" w:rsidRDefault="008C2F87" w:rsidP="00BD6A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:rsidR="008C2F87" w:rsidRPr="008C2F87" w:rsidRDefault="008C2F87" w:rsidP="00BD6A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F87" w:rsidRPr="008C2F87" w:rsidTr="00BD6A6A">
        <w:tc>
          <w:tcPr>
            <w:tcW w:w="4706" w:type="dxa"/>
          </w:tcPr>
          <w:p w:rsidR="008C2F87" w:rsidRPr="008C2F87" w:rsidRDefault="008C2F87" w:rsidP="00BD6A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</w:tcBorders>
            <w:vAlign w:val="bottom"/>
          </w:tcPr>
          <w:p w:rsidR="008C2F87" w:rsidRPr="003D686B" w:rsidRDefault="008C2F87" w:rsidP="00BD6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686B">
              <w:rPr>
                <w:rFonts w:ascii="Times New Roman" w:hAnsi="Times New Roman" w:cs="Times New Roman"/>
              </w:rPr>
              <w:t>(должность, фамилия, инициалы руководителя органа государственной экспертизы условий труда)</w:t>
            </w:r>
          </w:p>
        </w:tc>
      </w:tr>
      <w:tr w:rsidR="008C2F87" w:rsidRPr="008C2F87" w:rsidTr="00BD6A6A">
        <w:tc>
          <w:tcPr>
            <w:tcW w:w="4706" w:type="dxa"/>
          </w:tcPr>
          <w:p w:rsidR="008C2F87" w:rsidRPr="008C2F87" w:rsidRDefault="008C2F87" w:rsidP="00BD6A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:rsidR="008C2F87" w:rsidRPr="008C2F87" w:rsidRDefault="008C2F87" w:rsidP="00BD6A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F87" w:rsidRPr="008C2F87" w:rsidTr="00BD6A6A">
        <w:tc>
          <w:tcPr>
            <w:tcW w:w="4706" w:type="dxa"/>
          </w:tcPr>
          <w:p w:rsidR="008C2F87" w:rsidRPr="008C2F87" w:rsidRDefault="008C2F87" w:rsidP="00BD6A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</w:tcBorders>
          </w:tcPr>
          <w:p w:rsidR="008C2F87" w:rsidRPr="003D686B" w:rsidRDefault="008C2F87" w:rsidP="00BD6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686B">
              <w:rPr>
                <w:rFonts w:ascii="Times New Roman" w:hAnsi="Times New Roman" w:cs="Times New Roman"/>
              </w:rPr>
              <w:t>(подпись)</w:t>
            </w:r>
          </w:p>
        </w:tc>
      </w:tr>
      <w:tr w:rsidR="008C2F87" w:rsidRPr="008C2F87" w:rsidTr="00BD6A6A">
        <w:tc>
          <w:tcPr>
            <w:tcW w:w="4706" w:type="dxa"/>
          </w:tcPr>
          <w:p w:rsidR="008C2F87" w:rsidRPr="008C2F87" w:rsidRDefault="008C2F87" w:rsidP="00BD6A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8C2F87" w:rsidRPr="008C2F87" w:rsidRDefault="008C2F87" w:rsidP="00BD6A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2F8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  <w:tr w:rsidR="008C2F87" w:rsidRPr="008C2F87" w:rsidTr="00BD6A6A">
        <w:tc>
          <w:tcPr>
            <w:tcW w:w="4706" w:type="dxa"/>
          </w:tcPr>
          <w:p w:rsidR="008C2F87" w:rsidRPr="008C2F87" w:rsidRDefault="008C2F87" w:rsidP="00BD6A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8C2F87" w:rsidRPr="008C2F87" w:rsidRDefault="008C2F87" w:rsidP="00BD6A6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2F87">
              <w:rPr>
                <w:rFonts w:ascii="Times New Roman" w:hAnsi="Times New Roman" w:cs="Times New Roman"/>
                <w:sz w:val="24"/>
                <w:szCs w:val="24"/>
              </w:rPr>
              <w:t>"__" ________________ ____ г.</w:t>
            </w:r>
          </w:p>
        </w:tc>
      </w:tr>
    </w:tbl>
    <w:p w:rsidR="008C2F87" w:rsidRPr="008C2F87" w:rsidRDefault="008C2F87" w:rsidP="008C2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8C2F87" w:rsidRPr="008C2F87" w:rsidTr="00BD6A6A">
        <w:tc>
          <w:tcPr>
            <w:tcW w:w="9071" w:type="dxa"/>
          </w:tcPr>
          <w:p w:rsidR="008C2F87" w:rsidRPr="008C2F87" w:rsidRDefault="008C2F87" w:rsidP="00BD6A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666"/>
            <w:bookmarkEnd w:id="0"/>
            <w:r w:rsidRPr="008C2F87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  <w:p w:rsidR="008C2F87" w:rsidRPr="008C2F87" w:rsidRDefault="008C2F87" w:rsidP="00BD6A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F8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экспертизы условий труда в целях </w:t>
            </w:r>
            <w:proofErr w:type="gramStart"/>
            <w:r w:rsidRPr="008C2F87">
              <w:rPr>
                <w:rFonts w:ascii="Times New Roman" w:hAnsi="Times New Roman" w:cs="Times New Roman"/>
                <w:sz w:val="24"/>
                <w:szCs w:val="24"/>
              </w:rPr>
              <w:t>оценки качества проведения специальной оценки условий</w:t>
            </w:r>
            <w:proofErr w:type="gramEnd"/>
            <w:r w:rsidRPr="008C2F87">
              <w:rPr>
                <w:rFonts w:ascii="Times New Roman" w:hAnsi="Times New Roman" w:cs="Times New Roman"/>
                <w:sz w:val="24"/>
                <w:szCs w:val="24"/>
              </w:rPr>
              <w:t xml:space="preserve"> труда N _________</w:t>
            </w:r>
          </w:p>
        </w:tc>
      </w:tr>
    </w:tbl>
    <w:p w:rsidR="008C2F87" w:rsidRPr="008C2F87" w:rsidRDefault="008C2F87" w:rsidP="008C2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39"/>
        <w:gridCol w:w="3231"/>
      </w:tblGrid>
      <w:tr w:rsidR="008C2F87" w:rsidRPr="008C2F87" w:rsidTr="00BD6A6A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F87" w:rsidRPr="008C2F87" w:rsidRDefault="008C2F87" w:rsidP="00BD6A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F87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государственной экспертизы условий труда (почтовый адрес, фамилия, имя, отчество (при наличии) руководителя)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87" w:rsidRPr="008C2F87" w:rsidRDefault="008C2F87" w:rsidP="00BD6A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F87" w:rsidRPr="008C2F87" w:rsidTr="00BD6A6A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F87" w:rsidRPr="008C2F87" w:rsidRDefault="008C2F87" w:rsidP="00BD6A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F87">
              <w:rPr>
                <w:rFonts w:ascii="Times New Roman" w:hAnsi="Times New Roman" w:cs="Times New Roman"/>
                <w:sz w:val="24"/>
                <w:szCs w:val="24"/>
              </w:rPr>
              <w:t>Состав экспертной комиссии или экспертов</w:t>
            </w:r>
          </w:p>
          <w:p w:rsidR="008C2F87" w:rsidRPr="008C2F87" w:rsidRDefault="008C2F87" w:rsidP="00BD6A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F87">
              <w:rPr>
                <w:rFonts w:ascii="Times New Roman" w:hAnsi="Times New Roman" w:cs="Times New Roman"/>
                <w:sz w:val="24"/>
                <w:szCs w:val="24"/>
              </w:rPr>
              <w:t>(должность, фамилия, имя, отчество (при наличии) экспертов)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87" w:rsidRPr="008C2F87" w:rsidRDefault="008C2F87" w:rsidP="00BD6A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F87" w:rsidRPr="008C2F87" w:rsidTr="00BD6A6A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F87" w:rsidRPr="008C2F87" w:rsidRDefault="008C2F87" w:rsidP="00BD6A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F87">
              <w:rPr>
                <w:rFonts w:ascii="Times New Roman" w:hAnsi="Times New Roman" w:cs="Times New Roman"/>
                <w:sz w:val="24"/>
                <w:szCs w:val="24"/>
              </w:rPr>
              <w:t>Основание для проведения государственной экспертизы условий труда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87" w:rsidRPr="008C2F87" w:rsidRDefault="008C2F87" w:rsidP="00BD6A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F87" w:rsidRPr="008C2F87" w:rsidTr="00BD6A6A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F87" w:rsidRPr="008C2F87" w:rsidRDefault="008C2F87" w:rsidP="00BD6A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F87">
              <w:rPr>
                <w:rFonts w:ascii="Times New Roman" w:hAnsi="Times New Roman" w:cs="Times New Roman"/>
                <w:sz w:val="24"/>
                <w:szCs w:val="24"/>
              </w:rPr>
              <w:t>Данные о заявителе, судебном органе, государственной инспекции труда, органе санитарного надзора (полное наименование, почтовый адрес) - для юридических лиц;</w:t>
            </w:r>
          </w:p>
          <w:p w:rsidR="008C2F87" w:rsidRPr="008C2F87" w:rsidRDefault="008C2F87" w:rsidP="00BD6A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F8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почтовый адрес согласно отправлению - для физических лиц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87" w:rsidRPr="008C2F87" w:rsidRDefault="008C2F87" w:rsidP="00BD6A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F87" w:rsidRPr="008C2F87" w:rsidTr="00BD6A6A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F87" w:rsidRPr="008C2F87" w:rsidRDefault="008C2F87" w:rsidP="00BD6A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F87">
              <w:rPr>
                <w:rFonts w:ascii="Times New Roman" w:hAnsi="Times New Roman" w:cs="Times New Roman"/>
                <w:sz w:val="24"/>
                <w:szCs w:val="24"/>
              </w:rPr>
              <w:t>Период проведения государственной экспертизы условий труда</w:t>
            </w:r>
          </w:p>
          <w:p w:rsidR="008C2F87" w:rsidRPr="008C2F87" w:rsidRDefault="008C2F87" w:rsidP="00BD6A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F87">
              <w:rPr>
                <w:rFonts w:ascii="Times New Roman" w:hAnsi="Times New Roman" w:cs="Times New Roman"/>
                <w:sz w:val="24"/>
                <w:szCs w:val="24"/>
              </w:rPr>
              <w:t>(дата начала и окончания проведения)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87" w:rsidRPr="008C2F87" w:rsidRDefault="008C2F87" w:rsidP="00BD6A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F87" w:rsidRPr="008C2F87" w:rsidTr="00BD6A6A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F87" w:rsidRPr="008C2F87" w:rsidRDefault="008C2F87" w:rsidP="00BD6A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F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 государственной экспертизы условий труда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87" w:rsidRPr="008C2F87" w:rsidRDefault="008C2F87" w:rsidP="00BD6A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F87" w:rsidRPr="008C2F87" w:rsidTr="00BD6A6A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F87" w:rsidRPr="008C2F87" w:rsidRDefault="008C2F87" w:rsidP="00BD6A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F8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работодателя или его обособленного подразделения с указанием ИНН и ОГРН, в </w:t>
            </w:r>
            <w:proofErr w:type="gramStart"/>
            <w:r w:rsidRPr="008C2F87">
              <w:rPr>
                <w:rFonts w:ascii="Times New Roman" w:hAnsi="Times New Roman" w:cs="Times New Roman"/>
                <w:sz w:val="24"/>
                <w:szCs w:val="24"/>
              </w:rPr>
              <w:t>отношении</w:t>
            </w:r>
            <w:proofErr w:type="gramEnd"/>
            <w:r w:rsidRPr="008C2F87">
              <w:rPr>
                <w:rFonts w:ascii="Times New Roman" w:hAnsi="Times New Roman" w:cs="Times New Roman"/>
                <w:sz w:val="24"/>
                <w:szCs w:val="24"/>
              </w:rPr>
              <w:t xml:space="preserve"> условий труда на рабочих местах которого проводится государственная экспертиза условий труда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87" w:rsidRPr="008C2F87" w:rsidRDefault="008C2F87" w:rsidP="00BD6A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F87" w:rsidRPr="008C2F87" w:rsidTr="00BD6A6A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F87" w:rsidRPr="008C2F87" w:rsidRDefault="008C2F87" w:rsidP="00BD6A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F87">
              <w:rPr>
                <w:rFonts w:ascii="Times New Roman" w:hAnsi="Times New Roman" w:cs="Times New Roman"/>
                <w:sz w:val="24"/>
                <w:szCs w:val="24"/>
              </w:rPr>
              <w:t>Сведения о рабочих местах, на которых проводится государственная экспертиза условий труда (индивидуальный номер рабочего места, наименование профессии (должности) работника (работников), занятого на данном рабочем месте)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87" w:rsidRPr="008C2F87" w:rsidRDefault="008C2F87" w:rsidP="00BD6A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F87" w:rsidRPr="008C2F87" w:rsidTr="00BD6A6A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F87" w:rsidRPr="008C2F87" w:rsidRDefault="008C2F87" w:rsidP="00BD6A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F87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организации, проводившей специальную оценку условий труда (порядковый номер, дата внесения в реестр организаций, проводящих специальную оценку условий труда)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87" w:rsidRPr="008C2F87" w:rsidRDefault="008C2F87" w:rsidP="00BD6A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F87" w:rsidRPr="008C2F87" w:rsidTr="00BD6A6A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F87" w:rsidRPr="008C2F87" w:rsidRDefault="008C2F87" w:rsidP="00BD6A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F87">
              <w:rPr>
                <w:rFonts w:ascii="Times New Roman" w:hAnsi="Times New Roman" w:cs="Times New Roman"/>
                <w:sz w:val="24"/>
                <w:szCs w:val="24"/>
              </w:rPr>
              <w:t>Эксперты организации, проводившей специальную оценку условий труда (фамилия, имя, отчество (при наличии), номер сертификата, дата выдачи, номер в реестре экспертов организаций, проводящих специальную оценку условий труда)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87" w:rsidRPr="008C2F87" w:rsidRDefault="008C2F87" w:rsidP="00BD6A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F87" w:rsidRPr="008C2F87" w:rsidTr="00BD6A6A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F87" w:rsidRPr="008C2F87" w:rsidRDefault="008C2F87" w:rsidP="00BD6A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F87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представленных для проведения государственной экспертизы условий труда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87" w:rsidRPr="008C2F87" w:rsidRDefault="008C2F87" w:rsidP="00BD6A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2F87" w:rsidRPr="008C2F87" w:rsidRDefault="008C2F87" w:rsidP="008C2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695"/>
      <w:bookmarkEnd w:id="1"/>
      <w:r w:rsidRPr="008C2F87">
        <w:rPr>
          <w:rFonts w:ascii="Times New Roman" w:hAnsi="Times New Roman" w:cs="Times New Roman"/>
          <w:sz w:val="24"/>
          <w:szCs w:val="24"/>
        </w:rPr>
        <w:t xml:space="preserve">    1.   В   ходе   проведения  государственной  экспертизы  условий  труда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установлено следующее.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Отчет  о  результатах  проведения  специальной  оценки  условий труда у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работодателя: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D6A6A">
        <w:rPr>
          <w:rFonts w:ascii="Times New Roman" w:hAnsi="Times New Roman" w:cs="Times New Roman"/>
        </w:rPr>
        <w:t>(наименование работодателя (организации, предприятия, учреждения),</w:t>
      </w:r>
      <w:proofErr w:type="gramEnd"/>
    </w:p>
    <w:p w:rsid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D6A6A">
        <w:rPr>
          <w:rFonts w:ascii="Times New Roman" w:hAnsi="Times New Roman" w:cs="Times New Roman"/>
        </w:rPr>
        <w:t>ИНН, ОГРН)</w:t>
      </w:r>
      <w:proofErr w:type="gramEnd"/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представлен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/не представлен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(далее  -  Отчет)  -------------------------- на государственную экспертизу</w:t>
      </w:r>
      <w:r w:rsidR="00CA0C33">
        <w:rPr>
          <w:rFonts w:ascii="Times New Roman" w:hAnsi="Times New Roman" w:cs="Times New Roman"/>
          <w:sz w:val="24"/>
          <w:szCs w:val="24"/>
        </w:rPr>
        <w:t xml:space="preserve"> условий труда.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внесены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/не внесены</w:t>
      </w:r>
    </w:p>
    <w:p w:rsidR="00CA0C33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Содержащиеся   в 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Отчете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 данные  -------------------  в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Федеральную   государственную   информационную  систему  учета  результатов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проведения  специальной  оценки  условий  труда  (далее  -  ФГИС  СОУТ) под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N ____________.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Содержащиеся   во   ФГИС   СОУТ   сведения   ------------------------------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аналогичным данным Отчета.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Данные на титульном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листе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Отчета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D6A6A">
        <w:rPr>
          <w:rFonts w:ascii="Times New Roman" w:hAnsi="Times New Roman" w:cs="Times New Roman"/>
        </w:rPr>
        <w:t>(наименование работодателя (организации, предприятия, учреждения),</w:t>
      </w:r>
      <w:proofErr w:type="gramEnd"/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D6A6A">
        <w:rPr>
          <w:rFonts w:ascii="Times New Roman" w:hAnsi="Times New Roman" w:cs="Times New Roman"/>
        </w:rPr>
        <w:t>ИНН, ОГРН)</w:t>
      </w:r>
      <w:proofErr w:type="gramEnd"/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------------------------------ данным, указанным в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для проведения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государственной экспертизы условий труда,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D6A6A">
        <w:rPr>
          <w:rFonts w:ascii="Times New Roman" w:hAnsi="Times New Roman" w:cs="Times New Roman"/>
        </w:rPr>
        <w:t>(наименование и реквизиты документа, являющегося основанием для проведения</w:t>
      </w:r>
      <w:proofErr w:type="gramEnd"/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 xml:space="preserve">государственной экспертизы условий труда в </w:t>
      </w:r>
      <w:proofErr w:type="gramStart"/>
      <w:r w:rsidRPr="00BD6A6A">
        <w:rPr>
          <w:rFonts w:ascii="Times New Roman" w:hAnsi="Times New Roman" w:cs="Times New Roman"/>
        </w:rPr>
        <w:t>целях</w:t>
      </w:r>
      <w:proofErr w:type="gramEnd"/>
      <w:r w:rsidRPr="00BD6A6A">
        <w:rPr>
          <w:rFonts w:ascii="Times New Roman" w:hAnsi="Times New Roman" w:cs="Times New Roman"/>
        </w:rPr>
        <w:t xml:space="preserve"> оценки качества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lastRenderedPageBreak/>
        <w:t>проведения специальной оценки условий труда)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со ссылкой на соответствующие</w:t>
      </w:r>
      <w:r w:rsidR="00CA0C33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 xml:space="preserve">положения </w:t>
      </w:r>
      <w:hyperlink r:id="rId4" w:tooltip="Приказ Минтруда России от 29.10.2021 N 775н &quot;Об утверждении Порядка проведения государственной экспертизы условий труда&quot; (Зарегистрировано в Минюсте России 20.12.2021 N 66436){КонсультантПлюс}" w:history="1">
        <w:r w:rsidRPr="00BD6A6A">
          <w:rPr>
            <w:rFonts w:ascii="Times New Roman" w:hAnsi="Times New Roman" w:cs="Times New Roman"/>
            <w:color w:val="0000FF"/>
          </w:rPr>
          <w:t>Порядка</w:t>
        </w:r>
      </w:hyperlink>
      <w:r w:rsidRPr="00BD6A6A">
        <w:rPr>
          <w:rFonts w:ascii="Times New Roman" w:hAnsi="Times New Roman" w:cs="Times New Roman"/>
        </w:rPr>
        <w:t xml:space="preserve"> проведения государственной экспертизы условий труда,</w:t>
      </w:r>
      <w:r w:rsidR="00CA0C33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>утвержденного приказом Министерства труда и социальной защиты Российской</w:t>
      </w:r>
      <w:r w:rsidR="00CA0C33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>Федерации от 29 октября 2021 года N 775н  (далее по тексту -</w:t>
      </w:r>
      <w:r w:rsidR="00CA0C33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>выявленные несоответствия)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Данные  об  организации,  проводившей  специальную оценку условий труда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(наименование организации, ИНН, ОГРН)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содержащиеся   в  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Отчете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 сведения  о  внесении  организации,  проводившей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специальную   оценку   условий  труда,  в  реестр  организаций,  проводящих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специальную  оценку  условий  труда  ------------------------------ данным,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 xml:space="preserve">содержащимся в указанном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реестре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организаций.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Содержащиеся  в 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Отчете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 сведения об экспертах организации, проводившей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специальную  оценку  условий  труда, ------------------------------ данным,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содержащимся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в реестре экспертов организаций, проводящих специальную оценку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условий труда.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Данные  об  аккредитации  организации,  проводившей  специальную оценку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условий труда, ____________________________________________________________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(наименование организации)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------------------------------  данным,  содержащимся  в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Реестре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органов по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сертификации и аккредитованных испытательных лабораторий (центров).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Все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/Н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е все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----------  средства  измерения,  использованные  в   ходе   проведения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 xml:space="preserve">специальной   оценки   условий   труда,  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зарегистрированы   и   внесены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 в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Государственный реестр средств измерений.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Все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/Н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е все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----------  средства  измерения,  использованные  в   ходе   проведения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специальной  оценки  условий труда, соответствуют идентифицированным в ходе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проведения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 xml:space="preserve"> специальной  оценки  условий  труда  вредным  и  (или)  опасным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факторам производственной среды и трудового процесса.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Все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/Н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е все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----------  средства  измерения,  использованные  в   ходе   проведения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специальной оценки условий труда, имеют сведения о поверке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C946D0" w:rsidRDefault="008C2F87" w:rsidP="00C946D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Среди  рабочих  мест,  на которых проводится государственная экспертиза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6D0" w:rsidRDefault="00C946D0" w:rsidP="00C946D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выявлены</w:t>
      </w:r>
      <w:proofErr w:type="gramEnd"/>
      <w:r w:rsidRPr="00C946D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не выявлены</w:t>
      </w:r>
    </w:p>
    <w:p w:rsidR="008C2F87" w:rsidRPr="00C946D0" w:rsidRDefault="00C946D0" w:rsidP="00C946D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условий труда, аналогичные рабочие места       --------------------------</w:t>
      </w:r>
      <w:r w:rsidR="008C2F87" w:rsidRPr="008C2F8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Рабочие места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(номера рабочих мест, наименование профессий (должностей) занятых</w:t>
      </w:r>
      <w:r w:rsidR="00BD6A6A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>на них работников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lastRenderedPageBreak/>
        <w:t xml:space="preserve">обладают  предусмотренными  </w:t>
      </w:r>
      <w:hyperlink r:id="rId5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частью  6  статьи  9</w:t>
        </w:r>
      </w:hyperlink>
      <w:r w:rsidRPr="008C2F87">
        <w:rPr>
          <w:rFonts w:ascii="Times New Roman" w:hAnsi="Times New Roman" w:cs="Times New Roman"/>
          <w:sz w:val="24"/>
          <w:szCs w:val="24"/>
        </w:rPr>
        <w:t xml:space="preserve">  Федерального закона от 28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 xml:space="preserve">декабря   2013  г.  N  426-ФЗ  "О  специальной  оценке  условий  труда"                            правильно отнесены к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аналогичным</w:t>
      </w:r>
      <w:proofErr w:type="gramEnd"/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признаками аналогичности и --------------------------------.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Рабочие места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C2F87" w:rsidRPr="008C2F87" w:rsidRDefault="008C2F87" w:rsidP="00BD6A6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D6A6A">
        <w:rPr>
          <w:rFonts w:ascii="Times New Roman" w:hAnsi="Times New Roman" w:cs="Times New Roman"/>
        </w:rPr>
        <w:t>(номера рабочих мест, наименование профессий (должностей) занятых</w:t>
      </w:r>
      <w:r w:rsidR="00BD6A6A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>на них работников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не  обладают  предусмотренными  </w:t>
      </w:r>
      <w:hyperlink r:id="rId6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частью 6 статьи 9</w:t>
        </w:r>
      </w:hyperlink>
      <w:r w:rsidRPr="008C2F87">
        <w:rPr>
          <w:rFonts w:ascii="Times New Roman" w:hAnsi="Times New Roman" w:cs="Times New Roman"/>
          <w:sz w:val="24"/>
          <w:szCs w:val="24"/>
        </w:rPr>
        <w:t xml:space="preserve"> Федерального закона от 28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декабря  2013  г.  N 426-ФЗ "О специальной оценке условий труда" признаками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 xml:space="preserve">                не могут быть отнесены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аналогичным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аналогичности и ------------------------------------ в связи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Сведения о рабочих местах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BD6A6A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>занятых на данных рабочих местах)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------------------------------ сведениям, указанным в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(наименование и реквизиты документа, являющегося основанием для</w:t>
      </w:r>
      <w:r w:rsidR="00BD6A6A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 xml:space="preserve">проведения государственной экспертизы условий труда в целях </w:t>
      </w:r>
      <w:proofErr w:type="gramStart"/>
      <w:r w:rsidRPr="00BD6A6A">
        <w:rPr>
          <w:rFonts w:ascii="Times New Roman" w:hAnsi="Times New Roman" w:cs="Times New Roman"/>
        </w:rPr>
        <w:t>оценки</w:t>
      </w:r>
      <w:r w:rsidR="00BD6A6A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>качества проведения специальной оценки условий</w:t>
      </w:r>
      <w:proofErr w:type="gramEnd"/>
      <w:r w:rsidRPr="00BD6A6A">
        <w:rPr>
          <w:rFonts w:ascii="Times New Roman" w:hAnsi="Times New Roman" w:cs="Times New Roman"/>
        </w:rPr>
        <w:t xml:space="preserve"> труда)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Результаты    идентификации    вредных   и   (или)   опасных   факторов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производственной    среды    и    трудового    процесса    в   соответствии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 xml:space="preserve">с </w:t>
      </w:r>
      <w:hyperlink r:id="rId7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Классификатором</w:t>
        </w:r>
      </w:hyperlink>
      <w:r w:rsidRPr="008C2F87">
        <w:rPr>
          <w:rFonts w:ascii="Times New Roman" w:hAnsi="Times New Roman" w:cs="Times New Roman"/>
          <w:sz w:val="24"/>
          <w:szCs w:val="24"/>
        </w:rPr>
        <w:t xml:space="preserve">  вредных  и (или) опасных производственных факторов,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а также их источников на исследуемо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C2F8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8C2F87">
        <w:rPr>
          <w:rFonts w:ascii="Times New Roman" w:hAnsi="Times New Roman" w:cs="Times New Roman"/>
          <w:sz w:val="24"/>
          <w:szCs w:val="24"/>
        </w:rPr>
        <w:t>) рабочем месте (рабочих местах).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На рабочих местах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(номера рабочих мест, наименование профессий (должностей) занятых</w:t>
      </w:r>
      <w:r w:rsidR="00BD6A6A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>на них работников - заполняется при наличии)</w:t>
      </w:r>
    </w:p>
    <w:p w:rsidR="00CA0C33" w:rsidRPr="008C2F87" w:rsidRDefault="008C2F87" w:rsidP="00CA0C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идентификация  вредных  и  (или)  опасных факторов производственной среды и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 xml:space="preserve"> </w:t>
      </w:r>
      <w:r w:rsidR="00C946D0">
        <w:rPr>
          <w:rFonts w:ascii="Times New Roman" w:hAnsi="Times New Roman" w:cs="Times New Roman"/>
          <w:sz w:val="24"/>
          <w:szCs w:val="24"/>
        </w:rPr>
        <w:t>трудового процесса и их источников</w:t>
      </w:r>
      <w:r w:rsidRPr="008C2F87">
        <w:rPr>
          <w:rFonts w:ascii="Times New Roman" w:hAnsi="Times New Roman" w:cs="Times New Roman"/>
          <w:sz w:val="24"/>
          <w:szCs w:val="24"/>
        </w:rPr>
        <w:t xml:space="preserve">                                    проведена в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с Федеральным</w:t>
      </w:r>
      <w:r w:rsidR="00CA0C33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<w:r w:rsidR="00CA0C33" w:rsidRPr="008C2F8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CA0C33" w:rsidRPr="008C2F87">
        <w:rPr>
          <w:rFonts w:ascii="Times New Roman" w:hAnsi="Times New Roman" w:cs="Times New Roman"/>
          <w:sz w:val="24"/>
          <w:szCs w:val="24"/>
        </w:rPr>
        <w:t xml:space="preserve">  от  28  декабря  2013  г.  N 426-ФЗ  "О специальной оценке условий</w:t>
      </w:r>
      <w:r w:rsidR="00CA0C33">
        <w:rPr>
          <w:rFonts w:ascii="Times New Roman" w:hAnsi="Times New Roman" w:cs="Times New Roman"/>
          <w:sz w:val="24"/>
          <w:szCs w:val="24"/>
        </w:rPr>
        <w:t xml:space="preserve"> труда»</w:t>
      </w:r>
    </w:p>
    <w:p w:rsidR="00CA0C33" w:rsidRPr="008C2F87" w:rsidRDefault="00CA0C33" w:rsidP="00CA0C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</w:t>
      </w:r>
    </w:p>
    <w:p w:rsidR="008C2F87" w:rsidRPr="008C2F87" w:rsidRDefault="008C2F87" w:rsidP="00CA0C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На рабочих местах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(номера рабочих мест, наименование профессий (должностей) занятых</w:t>
      </w:r>
      <w:r w:rsidR="00BD6A6A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>на них работников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идентификация  вредных  и  (или)  опасных факторов производственной среды и</w:t>
      </w:r>
      <w:r w:rsidR="00C946D0">
        <w:rPr>
          <w:rFonts w:ascii="Times New Roman" w:hAnsi="Times New Roman" w:cs="Times New Roman"/>
          <w:sz w:val="24"/>
          <w:szCs w:val="24"/>
        </w:rPr>
        <w:t xml:space="preserve"> </w:t>
      </w:r>
      <w:r w:rsidR="001A5413">
        <w:rPr>
          <w:rFonts w:ascii="Times New Roman" w:hAnsi="Times New Roman" w:cs="Times New Roman"/>
          <w:sz w:val="24"/>
          <w:szCs w:val="24"/>
        </w:rPr>
        <w:t xml:space="preserve"> трудового процесса и их источников</w:t>
      </w:r>
      <w:r w:rsidRPr="008C2F87">
        <w:rPr>
          <w:rFonts w:ascii="Times New Roman" w:hAnsi="Times New Roman" w:cs="Times New Roman"/>
          <w:sz w:val="24"/>
          <w:szCs w:val="24"/>
        </w:rPr>
        <w:t xml:space="preserve"> </w:t>
      </w:r>
      <w:r w:rsidR="001A5413">
        <w:rPr>
          <w:rFonts w:ascii="Times New Roman" w:hAnsi="Times New Roman" w:cs="Times New Roman"/>
          <w:sz w:val="24"/>
          <w:szCs w:val="24"/>
        </w:rPr>
        <w:t>-------------------------------</w:t>
      </w:r>
      <w:r w:rsidRPr="008C2F87">
        <w:rPr>
          <w:rFonts w:ascii="Times New Roman" w:hAnsi="Times New Roman" w:cs="Times New Roman"/>
          <w:sz w:val="24"/>
          <w:szCs w:val="24"/>
        </w:rPr>
        <w:t xml:space="preserve">     </w:t>
      </w:r>
      <w:r w:rsidR="001A541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C2F87">
        <w:rPr>
          <w:rFonts w:ascii="Times New Roman" w:hAnsi="Times New Roman" w:cs="Times New Roman"/>
          <w:sz w:val="24"/>
          <w:szCs w:val="24"/>
        </w:rPr>
        <w:t>проведена с нарушениями Федерального</w:t>
      </w:r>
      <w:r w:rsidR="00C946D0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8C2F87">
        <w:rPr>
          <w:rFonts w:ascii="Times New Roman" w:hAnsi="Times New Roman" w:cs="Times New Roman"/>
          <w:sz w:val="24"/>
          <w:szCs w:val="24"/>
        </w:rPr>
        <w:t xml:space="preserve"> от 28 декабря 2013 г. N 426-ФЗ "О специальной оценке условий труда".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На рабочих местах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(номера рабочих мест, наименование профессий (должностей) занятых</w:t>
      </w:r>
      <w:r w:rsidR="00BD6A6A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>на них работников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lastRenderedPageBreak/>
        <w:t>идентификация  вредных  и  (или)  опасных факторов производственной среды и</w:t>
      </w:r>
      <w:r w:rsidR="00C946D0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 xml:space="preserve"> </w:t>
      </w:r>
      <w:r w:rsidR="001A5413" w:rsidRPr="008C2F87">
        <w:rPr>
          <w:rFonts w:ascii="Times New Roman" w:hAnsi="Times New Roman" w:cs="Times New Roman"/>
          <w:sz w:val="24"/>
          <w:szCs w:val="24"/>
        </w:rPr>
        <w:t>трудового процесса и их источников</w:t>
      </w:r>
      <w:r w:rsidR="001A5413">
        <w:rPr>
          <w:rFonts w:ascii="Times New Roman" w:hAnsi="Times New Roman" w:cs="Times New Roman"/>
          <w:sz w:val="24"/>
          <w:szCs w:val="24"/>
        </w:rPr>
        <w:t xml:space="preserve"> ------------------------------------ </w:t>
      </w:r>
      <w:r w:rsidRPr="008C2F87">
        <w:rPr>
          <w:rFonts w:ascii="Times New Roman" w:hAnsi="Times New Roman" w:cs="Times New Roman"/>
          <w:sz w:val="24"/>
          <w:szCs w:val="24"/>
        </w:rPr>
        <w:t xml:space="preserve">                                  не проводилась в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с </w:t>
      </w:r>
      <w:hyperlink r:id="rId10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частью 6</w:t>
        </w:r>
      </w:hyperlink>
      <w:r w:rsidR="00C946D0">
        <w:t xml:space="preserve"> </w:t>
      </w:r>
      <w:hyperlink r:id="rId11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статьи 10</w:t>
        </w:r>
      </w:hyperlink>
      <w:r w:rsidRPr="008C2F87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2013 г. N 426-ФЗ "О специальной</w:t>
      </w:r>
      <w:r w:rsidR="001A5413">
        <w:rPr>
          <w:rFonts w:ascii="Times New Roman" w:hAnsi="Times New Roman" w:cs="Times New Roman"/>
          <w:sz w:val="24"/>
          <w:szCs w:val="24"/>
        </w:rPr>
        <w:t xml:space="preserve"> оценке условий труда»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---------------------------,  а содержащиеся в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Отчете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сведения о выявленных</w:t>
      </w:r>
      <w:r w:rsidR="00C946D0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вредных   производственных   факторах   на   перечисленных  рабочих  местах</w:t>
      </w:r>
      <w:r w:rsidR="00C946D0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соответствуют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-------------  Федеральному  </w:t>
      </w:r>
      <w:hyperlink r:id="rId12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закону</w:t>
        </w:r>
      </w:hyperlink>
      <w:r w:rsidRPr="008C2F87">
        <w:rPr>
          <w:rFonts w:ascii="Times New Roman" w:hAnsi="Times New Roman" w:cs="Times New Roman"/>
          <w:sz w:val="24"/>
          <w:szCs w:val="24"/>
        </w:rPr>
        <w:t xml:space="preserve">  от  28  декабря  2013  г.  N 426-ФЗ "О</w:t>
      </w:r>
      <w:r w:rsidR="00C946D0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специальной оценке условий труда".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На рабочих местах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6A6A">
        <w:rPr>
          <w:rFonts w:ascii="Times New Roman" w:hAnsi="Times New Roman" w:cs="Times New Roman"/>
        </w:rPr>
        <w:t xml:space="preserve">     (номера рабочих мест, наименование профессий (должностей) занятых</w:t>
      </w:r>
      <w:r w:rsidR="00BD6A6A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 xml:space="preserve">  на них работников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идентификация  вредных  и  (или)  опасных факторов производственной среды и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                               не проводилась в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с </w:t>
      </w:r>
      <w:hyperlink r:id="rId13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частью 6</w:t>
        </w:r>
      </w:hyperlink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трудового процесса и их источников ----------------------------------------</w:t>
      </w:r>
    </w:p>
    <w:p w:rsidR="008C2F87" w:rsidRPr="008C2F87" w:rsidRDefault="00DB0F0D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r:id="rId14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<w:r w:rsidR="008C2F87" w:rsidRPr="008C2F87">
          <w:rPr>
            <w:rFonts w:ascii="Times New Roman" w:hAnsi="Times New Roman" w:cs="Times New Roman"/>
            <w:color w:val="0000FF"/>
            <w:sz w:val="24"/>
            <w:szCs w:val="24"/>
          </w:rPr>
          <w:t>статьи 10</w:t>
        </w:r>
      </w:hyperlink>
      <w:r w:rsidR="008C2F87" w:rsidRPr="008C2F87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2013 г. N 426-ФЗ "</w:t>
      </w:r>
      <w:proofErr w:type="gramStart"/>
      <w:r w:rsidR="008C2F87" w:rsidRPr="008C2F8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8C2F87" w:rsidRPr="008C2F87">
        <w:rPr>
          <w:rFonts w:ascii="Times New Roman" w:hAnsi="Times New Roman" w:cs="Times New Roman"/>
          <w:sz w:val="24"/>
          <w:szCs w:val="24"/>
        </w:rPr>
        <w:t xml:space="preserve"> специальной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оценке  условий труда"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----------------------. Содержащиеся в Отчете сведения о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выявленных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вредных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(опасных)  производственных 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факторах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 на  перечисленных   рабочих   местах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не соответствуют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----------------  Федеральному  </w:t>
      </w:r>
      <w:hyperlink r:id="rId15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закону</w:t>
        </w:r>
      </w:hyperlink>
      <w:r w:rsidRPr="008C2F87">
        <w:rPr>
          <w:rFonts w:ascii="Times New Roman" w:hAnsi="Times New Roman" w:cs="Times New Roman"/>
          <w:sz w:val="24"/>
          <w:szCs w:val="24"/>
        </w:rPr>
        <w:t xml:space="preserve">  от  28  декабря  2013  г.  N 426-ФЗ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"О специальной оценке условий труда" в связи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Среди  рабочих  мест,  на которых проводится государственная экспертиза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выявлены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/не</w:t>
      </w:r>
      <w:r w:rsidR="001A5413">
        <w:rPr>
          <w:rFonts w:ascii="Times New Roman" w:hAnsi="Times New Roman" w:cs="Times New Roman"/>
          <w:sz w:val="24"/>
          <w:szCs w:val="24"/>
        </w:rPr>
        <w:t xml:space="preserve"> выявлены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условий   труда,   подлежащие   декларированию  рабочие  места  ----------</w:t>
      </w:r>
      <w:r w:rsidR="001A5413">
        <w:rPr>
          <w:rFonts w:ascii="Times New Roman" w:hAnsi="Times New Roman" w:cs="Times New Roman"/>
          <w:sz w:val="24"/>
          <w:szCs w:val="24"/>
        </w:rPr>
        <w:t>----------</w:t>
      </w:r>
      <w:r w:rsidRPr="008C2F87">
        <w:rPr>
          <w:rFonts w:ascii="Times New Roman" w:hAnsi="Times New Roman" w:cs="Times New Roman"/>
          <w:sz w:val="24"/>
          <w:szCs w:val="24"/>
        </w:rPr>
        <w:t>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Рабочие места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(номера рабочих мест, наименование профессий (должностей) занятых</w:t>
      </w:r>
      <w:r w:rsidR="00BD6A6A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>на них работников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соответствуют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-------------  требованиям  </w:t>
      </w:r>
      <w:hyperlink r:id="rId16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статьи  11</w:t>
        </w:r>
      </w:hyperlink>
      <w:r w:rsidRPr="008C2F87">
        <w:rPr>
          <w:rFonts w:ascii="Times New Roman" w:hAnsi="Times New Roman" w:cs="Times New Roman"/>
          <w:sz w:val="24"/>
          <w:szCs w:val="24"/>
        </w:rPr>
        <w:t xml:space="preserve">  Федерального  закона  от 28 декабря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2013 г. N 426-ФЗ "О специальной оценке  условий  труда"  и по материалам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 xml:space="preserve">        правильно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отнесены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к подлежащим декларированию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Отчета  ---------------------------------------------- соответствия условий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труда государственным нормативным требованиям охраны труда.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Рабочие места _____________________________________________________________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(номера рабочих мест, наименование профессий (должностей)</w:t>
      </w:r>
      <w:r w:rsidR="00BD6A6A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>занятых на них работников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не соответствуют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----------------- требованиям  </w:t>
      </w:r>
      <w:hyperlink r:id="rId17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статьи  11</w:t>
        </w:r>
      </w:hyperlink>
      <w:r w:rsidRPr="008C2F87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2013  г.  N  426-ФЗ  "О  специальной  оценке условий труда" и по материалам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 xml:space="preserve">        не  могут  быть  отнесены  к подлежащим декларированию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Отчета  ------------------------------------------------------ соответствия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условий труда государственным нормативным требованиям охраны труда в связи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Комиссией  по  проведению  специальной  оценки условий труда у работодателя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2F87">
        <w:rPr>
          <w:rFonts w:ascii="Times New Roman" w:hAnsi="Times New Roman" w:cs="Times New Roman"/>
          <w:sz w:val="24"/>
          <w:szCs w:val="24"/>
        </w:rPr>
        <w:lastRenderedPageBreak/>
        <w:t>принято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/не принято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------------------  решение  об использовании результатов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производственного</w:t>
      </w:r>
      <w:proofErr w:type="gramEnd"/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соответствует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/не</w:t>
      </w:r>
      <w:r w:rsidR="001A5413">
        <w:rPr>
          <w:rFonts w:ascii="Times New Roman" w:hAnsi="Times New Roman" w:cs="Times New Roman"/>
          <w:sz w:val="24"/>
          <w:szCs w:val="24"/>
        </w:rPr>
        <w:t xml:space="preserve"> соответствует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контроля условий труда. Указанное решение и его оформление ----------------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-------------  требованиям  </w:t>
      </w:r>
      <w:hyperlink r:id="rId18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части  7  статьи  12</w:t>
        </w:r>
      </w:hyperlink>
      <w:r w:rsidRPr="008C2F87">
        <w:rPr>
          <w:rFonts w:ascii="Times New Roman" w:hAnsi="Times New Roman" w:cs="Times New Roman"/>
          <w:sz w:val="24"/>
          <w:szCs w:val="24"/>
        </w:rPr>
        <w:t xml:space="preserve">  Федерального закона от 28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декабря 2013 г. N 426-ФЗ "О специальной оценке условий труда.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В протоколах испытаний (измерений):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-  данные  об организации, проводившей специальную оценку условий труда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(наименование организации)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2F87">
        <w:rPr>
          <w:rFonts w:ascii="Times New Roman" w:hAnsi="Times New Roman" w:cs="Times New Roman"/>
          <w:sz w:val="24"/>
          <w:szCs w:val="24"/>
        </w:rPr>
        <w:t>экспертах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 и  других  специалистах,  проводивших исследования (испытания) </w:t>
      </w:r>
      <w:proofErr w:type="spellStart"/>
      <w:r w:rsidRPr="008C2F87">
        <w:rPr>
          <w:rFonts w:ascii="Times New Roman" w:hAnsi="Times New Roman" w:cs="Times New Roman"/>
          <w:sz w:val="24"/>
          <w:szCs w:val="24"/>
        </w:rPr>
        <w:t>иизмерения</w:t>
      </w:r>
      <w:proofErr w:type="spellEnd"/>
      <w:r w:rsidRPr="008C2F87">
        <w:rPr>
          <w:rFonts w:ascii="Times New Roman" w:hAnsi="Times New Roman" w:cs="Times New Roman"/>
          <w:sz w:val="24"/>
          <w:szCs w:val="24"/>
        </w:rPr>
        <w:t xml:space="preserve">  вредных  и  (или)  опасных  факторов  производственной  среды  и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/не</w:t>
      </w:r>
      <w:r w:rsidR="001A5413">
        <w:rPr>
          <w:rFonts w:ascii="Times New Roman" w:hAnsi="Times New Roman" w:cs="Times New Roman"/>
          <w:sz w:val="24"/>
          <w:szCs w:val="24"/>
        </w:rPr>
        <w:t xml:space="preserve"> соответствуют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трудового  процесса, об испытательной лаборатории (центре) ---------------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------------- сведениям, указанным в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разделе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I Отчета: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- данные о работодателе _______________________________________________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D6A6A">
        <w:rPr>
          <w:rFonts w:ascii="Times New Roman" w:hAnsi="Times New Roman" w:cs="Times New Roman"/>
        </w:rPr>
        <w:t>(наименование работодателя (организации,</w:t>
      </w:r>
      <w:r w:rsidR="00BD6A6A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>предприятия, учреждения)</w:t>
      </w:r>
      <w:proofErr w:type="gramEnd"/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------------------------------ данным, указанным на титульном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листе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Отчета: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- данные о рабочих местах 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D6A6A">
        <w:rPr>
          <w:rFonts w:ascii="Times New Roman" w:hAnsi="Times New Roman" w:cs="Times New Roman"/>
        </w:rPr>
        <w:t>(номера рабочих мест, наименования профессий</w:t>
      </w:r>
      <w:r w:rsidR="00BD6A6A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>(должностей) работников, занятых на данных</w:t>
      </w:r>
      <w:proofErr w:type="gramEnd"/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рабочих местах)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------------------------------ данным, указанным в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разделе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II Отчета: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- измеренные (испытанные) величины вредных факторов, идентифицированные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 xml:space="preserve">и  (или)  определенные  в 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 с  требованиями  </w:t>
      </w:r>
      <w:hyperlink r:id="rId19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части 6 статьи 10</w:t>
        </w:r>
      </w:hyperlink>
      <w:r w:rsidR="001A5413"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Федерального  закона  от  28 декабря 2013 г. N 426-ФЗ "О специальной оценке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условий труда"  на рабочих местах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BD6A6A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>занятых на данных рабочих местах)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------------------------------ вредным  факторам  производственной  среды и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трудового процесса,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указанным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в разделе II Отчета;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- в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рабочих мест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BD6A6A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>занятых на данных рабочих местах)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примененные  в  ходе  проведения  специальной  оценки  условий труда методы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исследований    (испытаний)    и    (или)   методики   (методы)   измерений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------------------------------ идентифицированным/и  (или)  определенным  в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 с  требованиями  </w:t>
      </w:r>
      <w:hyperlink r:id="rId20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части  6 статьи 10</w:t>
        </w:r>
      </w:hyperlink>
      <w:r w:rsidRPr="008C2F87">
        <w:rPr>
          <w:rFonts w:ascii="Times New Roman" w:hAnsi="Times New Roman" w:cs="Times New Roman"/>
          <w:sz w:val="24"/>
          <w:szCs w:val="24"/>
        </w:rPr>
        <w:t xml:space="preserve"> Федерального закона от 28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декабря  2013  года N 426-ФЗ "О специальной оценке условий труда" вредным и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(или) опасным факторам производственной среды и трудового процесса: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__________________________________________________________________________;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- в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рабочих мест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8C2F87">
        <w:rPr>
          <w:rFonts w:ascii="Times New Roman" w:hAnsi="Times New Roman" w:cs="Times New Roman"/>
          <w:sz w:val="24"/>
          <w:szCs w:val="24"/>
        </w:rPr>
        <w:t>(</w:t>
      </w:r>
      <w:r w:rsidRPr="00BD6A6A">
        <w:rPr>
          <w:rFonts w:ascii="Times New Roman" w:hAnsi="Times New Roman" w:cs="Times New Roman"/>
        </w:rPr>
        <w:t>номера рабочих мест, наименования профессий (должностей) работников,</w:t>
      </w:r>
      <w:r w:rsidR="00BD6A6A">
        <w:rPr>
          <w:rFonts w:ascii="Times New Roman" w:hAnsi="Times New Roman" w:cs="Times New Roman"/>
        </w:rPr>
        <w:t xml:space="preserve">  </w:t>
      </w:r>
      <w:r w:rsidRPr="00BD6A6A">
        <w:rPr>
          <w:rFonts w:ascii="Times New Roman" w:hAnsi="Times New Roman" w:cs="Times New Roman"/>
        </w:rPr>
        <w:t>занятых на данных рабочих местах)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нормативные правовые акты, регламентирующие предельно допустимые уровни или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предельно   допустимые   концентрации  вредных  и  (или)  опасных  факторов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производственной  среды и трудового процесса, в ходе проведения специальной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 xml:space="preserve">                                      в  соответствии  с  законодательством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оценки   условий   труда   применены  -------------------------------------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Российской Федерации/с нарушением законодательства Российской Федерации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-----------------------------------------------------------------------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Данные о работодателе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D6A6A">
        <w:rPr>
          <w:rFonts w:ascii="Times New Roman" w:hAnsi="Times New Roman" w:cs="Times New Roman"/>
        </w:rPr>
        <w:t>(наименование работодателя (организации, предприятия, учреждения)</w:t>
      </w:r>
      <w:proofErr w:type="gramEnd"/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------------------------------ данным,  указанным  в 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разделе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 III  Отчета,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в  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 для  проведения  государственной  экспертизы  условий  труда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D6A6A">
        <w:rPr>
          <w:rFonts w:ascii="Times New Roman" w:hAnsi="Times New Roman" w:cs="Times New Roman"/>
        </w:rPr>
        <w:t>(наименование и реквизиты документа, являющегося основанием</w:t>
      </w:r>
      <w:proofErr w:type="gramEnd"/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  для проведения государственной экспертизы условий труда в целях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оценки качества проведения специальной оценки условий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труда)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 xml:space="preserve">    и данным на титульном листе Отчета.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Наименование  профессий  (должностей)  работников,  занятых  на рабочих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местах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BD6A6A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>занятых на данных рабочих местах)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соответствует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/не соответствует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------------------------------     наименованию    профессии    (должности)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работника, 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указанной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 в  Общероссийском  </w:t>
      </w:r>
      <w:hyperlink r:id="rId2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классификаторе</w:t>
        </w:r>
      </w:hyperlink>
      <w:r w:rsidRPr="008C2F87">
        <w:rPr>
          <w:rFonts w:ascii="Times New Roman" w:hAnsi="Times New Roman" w:cs="Times New Roman"/>
          <w:sz w:val="24"/>
          <w:szCs w:val="24"/>
        </w:rPr>
        <w:t xml:space="preserve"> профессий рабочих,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должностей  служащих  и  тарифных  разрядов  или  указанной  во  внедренных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работодателем профессиональных стандартах.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Выявленные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на рабочих местах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BD6A6A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>занятых на данных рабочих местах)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и  указанные  в  </w:t>
      </w:r>
      <w:hyperlink r:id="rId22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строке 030</w:t>
        </w:r>
      </w:hyperlink>
      <w:r w:rsidRPr="008C2F87">
        <w:rPr>
          <w:rFonts w:ascii="Times New Roman" w:hAnsi="Times New Roman" w:cs="Times New Roman"/>
          <w:sz w:val="24"/>
          <w:szCs w:val="24"/>
        </w:rPr>
        <w:t xml:space="preserve"> Карт специальной оценки условий труда вредные и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(или)   опасные   факторы   производственной  среды  и  трудового  процесса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------------------------------  указанному  в  </w:t>
      </w:r>
      <w:hyperlink r:id="rId23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строке  022</w:t>
        </w:r>
      </w:hyperlink>
      <w:r w:rsidRPr="008C2F87">
        <w:rPr>
          <w:rFonts w:ascii="Times New Roman" w:hAnsi="Times New Roman" w:cs="Times New Roman"/>
          <w:sz w:val="24"/>
          <w:szCs w:val="24"/>
        </w:rPr>
        <w:t xml:space="preserve"> Карт специальной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оценки условий труда перечню используемого (эксплуатируемого) оборудования,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сырья и материалов.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На рабочих местах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lastRenderedPageBreak/>
        <w:t>(номера рабочих мест, наименования профессий (должностей) работников,</w:t>
      </w:r>
      <w:r w:rsidR="00BD6A6A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>занятых на данных рабочих местах)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класс  (подкласс)  условий труда, в том числе с учетом оценки эффективности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                                     в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с законодательством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средств индивидуальной защиты,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определен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----------------------------------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Российской Федерации/с нарушением законодательства Российской Федерации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-----------------------------------------------------------------------.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На рабочих местах _____________________________________________________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(номера рабочих мест, наименования професси</w:t>
      </w:r>
      <w:proofErr w:type="gramStart"/>
      <w:r w:rsidRPr="00BD6A6A">
        <w:rPr>
          <w:rFonts w:ascii="Times New Roman" w:hAnsi="Times New Roman" w:cs="Times New Roman"/>
        </w:rPr>
        <w:t>й(</w:t>
      </w:r>
      <w:proofErr w:type="gramEnd"/>
      <w:r w:rsidRPr="00BD6A6A">
        <w:rPr>
          <w:rFonts w:ascii="Times New Roman" w:hAnsi="Times New Roman" w:cs="Times New Roman"/>
        </w:rPr>
        <w:t>должностей) работников,</w:t>
      </w:r>
      <w:r w:rsidR="00BD6A6A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 xml:space="preserve"> занятых на данных</w:t>
      </w:r>
      <w:r w:rsidR="00BD6A6A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>рабочих местах)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указанные  в  </w:t>
      </w:r>
      <w:hyperlink r:id="rId24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строке  040</w:t>
        </w:r>
      </w:hyperlink>
      <w:r w:rsidRPr="008C2F87">
        <w:rPr>
          <w:rFonts w:ascii="Times New Roman" w:hAnsi="Times New Roman" w:cs="Times New Roman"/>
          <w:sz w:val="24"/>
          <w:szCs w:val="24"/>
        </w:rPr>
        <w:t xml:space="preserve">  Карт  специальной  оценки условий труда гарантии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(компенсации)  занятым  на  этих  рабочих местах работникам предоставляются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в соответствии   с   законодательством  Российской  Федерации/с  нарушением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------------------------------------------------------------------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законодательства Российской Федерации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-------------------------------------.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В отношении рабочих мест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BD6A6A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>занятых на данных рабочих местах)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проводилась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/не</w:t>
      </w:r>
      <w:r w:rsidR="001A5413">
        <w:rPr>
          <w:rFonts w:ascii="Times New Roman" w:hAnsi="Times New Roman" w:cs="Times New Roman"/>
          <w:sz w:val="24"/>
          <w:szCs w:val="24"/>
        </w:rPr>
        <w:t xml:space="preserve"> проводилась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оценка   эффективности   средств   индивидуальной   защиты   -----------</w:t>
      </w:r>
      <w:r w:rsidR="001A5413">
        <w:rPr>
          <w:rFonts w:ascii="Times New Roman" w:hAnsi="Times New Roman" w:cs="Times New Roman"/>
          <w:sz w:val="24"/>
          <w:szCs w:val="24"/>
        </w:rPr>
        <w:t>--------------.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Сведения,   содержащиеся  в 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протоколах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 оценки  эффективности  средств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индивидуальной защиты на рабочих местах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BD6A6A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>занятых на данных рабочих местах, - заполняется при проведении оценки</w:t>
      </w:r>
      <w:r w:rsidR="00BD6A6A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>эффективности средств индивидуальной защиты)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------------------------------  требованиям   законодательства   Российской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 xml:space="preserve">Федерации  и  данным  </w:t>
      </w:r>
      <w:hyperlink r:id="rId25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строки  030</w:t>
        </w:r>
      </w:hyperlink>
      <w:r w:rsidRPr="008C2F87">
        <w:rPr>
          <w:rFonts w:ascii="Times New Roman" w:hAnsi="Times New Roman" w:cs="Times New Roman"/>
          <w:sz w:val="24"/>
          <w:szCs w:val="24"/>
        </w:rPr>
        <w:t xml:space="preserve">  Карт  специальной  оценки  условий труда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указанных рабочих мест.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Сведения,  содержащиеся  в  сводной  </w:t>
      </w:r>
      <w:hyperlink r:id="rId26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ведомости</w:t>
        </w:r>
      </w:hyperlink>
      <w:r w:rsidRPr="008C2F87">
        <w:rPr>
          <w:rFonts w:ascii="Times New Roman" w:hAnsi="Times New Roman" w:cs="Times New Roman"/>
          <w:sz w:val="24"/>
          <w:szCs w:val="24"/>
        </w:rPr>
        <w:t xml:space="preserve">  результатов  проведения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специальной оценки условий труда, в отношении рабочих мест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BD6A6A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>занятых на данных рабочих местах)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------------------------------  требованиям   законодательства   Российской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Федерации  и данным карт специальной оценки условий труда указанных рабочих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мест,   а   также   прилагаемым  к  ним  протоколам  результатов  испытаний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(измерений).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Сведения, содержащиеся в </w:t>
      </w:r>
      <w:hyperlink r:id="rId27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proofErr w:type="gramStart"/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Перечне</w:t>
        </w:r>
        <w:proofErr w:type="gramEnd"/>
      </w:hyperlink>
      <w:r w:rsidRPr="008C2F87">
        <w:rPr>
          <w:rFonts w:ascii="Times New Roman" w:hAnsi="Times New Roman" w:cs="Times New Roman"/>
          <w:sz w:val="24"/>
          <w:szCs w:val="24"/>
        </w:rPr>
        <w:t xml:space="preserve"> рекомендуемых мероприятий по улучшению</w:t>
      </w:r>
      <w:r w:rsidR="001A5413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условий труда  на рабочих местах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BD6A6A">
        <w:rPr>
          <w:rFonts w:ascii="Times New Roman" w:hAnsi="Times New Roman" w:cs="Times New Roman"/>
        </w:rPr>
        <w:t xml:space="preserve"> </w:t>
      </w:r>
      <w:r w:rsidRPr="00BD6A6A">
        <w:rPr>
          <w:rFonts w:ascii="Times New Roman" w:hAnsi="Times New Roman" w:cs="Times New Roman"/>
        </w:rPr>
        <w:t>занятых на данных рабочих местах)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/не соответствуют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------------------------------   требованиям   законодательства 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Федерации  и  данным  </w:t>
      </w:r>
      <w:hyperlink r:id="rId28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строки  050</w:t>
        </w:r>
      </w:hyperlink>
      <w:r w:rsidRPr="008C2F87">
        <w:rPr>
          <w:rFonts w:ascii="Times New Roman" w:hAnsi="Times New Roman" w:cs="Times New Roman"/>
          <w:sz w:val="24"/>
          <w:szCs w:val="24"/>
        </w:rPr>
        <w:t xml:space="preserve">  карт  специальной  оценки  условий труда</w:t>
      </w:r>
      <w:r w:rsidR="0012659F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 xml:space="preserve">указанных </w:t>
      </w:r>
      <w:r w:rsidRPr="008C2F87">
        <w:rPr>
          <w:rFonts w:ascii="Times New Roman" w:hAnsi="Times New Roman" w:cs="Times New Roman"/>
          <w:sz w:val="24"/>
          <w:szCs w:val="24"/>
        </w:rPr>
        <w:lastRenderedPageBreak/>
        <w:t>рабочих мест.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r w:rsidRPr="00BD6A6A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2. От _________________________________________________________________</w:t>
      </w:r>
    </w:p>
    <w:p w:rsidR="008C2F87" w:rsidRPr="00BD6A6A" w:rsidRDefault="008C2F87" w:rsidP="00BD6A6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D6A6A">
        <w:rPr>
          <w:rFonts w:ascii="Times New Roman" w:hAnsi="Times New Roman" w:cs="Times New Roman"/>
        </w:rPr>
        <w:t>(наименование работодателя (организации, предприятия, учреждения)</w:t>
      </w:r>
      <w:proofErr w:type="gramEnd"/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на государственную экспертизу не представлены следующие документы: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2F87" w:rsidRPr="00206F25" w:rsidRDefault="00206F25" w:rsidP="00206F25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8C2F87" w:rsidRPr="00206F25">
        <w:rPr>
          <w:rFonts w:ascii="Times New Roman" w:hAnsi="Times New Roman" w:cs="Times New Roman"/>
        </w:rPr>
        <w:t>(указать документы, запрошенные органом государственной экспертизы</w:t>
      </w:r>
      <w:r>
        <w:rPr>
          <w:rFonts w:ascii="Times New Roman" w:hAnsi="Times New Roman" w:cs="Times New Roman"/>
        </w:rPr>
        <w:t xml:space="preserve"> </w:t>
      </w:r>
      <w:r w:rsidR="008C2F87" w:rsidRPr="00206F25">
        <w:rPr>
          <w:rFonts w:ascii="Times New Roman" w:hAnsi="Times New Roman" w:cs="Times New Roman"/>
        </w:rPr>
        <w:t>условий труда, но не представленные для проведения государственной</w:t>
      </w:r>
      <w:r>
        <w:rPr>
          <w:rFonts w:ascii="Times New Roman" w:hAnsi="Times New Roman" w:cs="Times New Roman"/>
        </w:rPr>
        <w:t xml:space="preserve"> </w:t>
      </w:r>
      <w:r w:rsidR="008C2F87" w:rsidRPr="00206F25">
        <w:rPr>
          <w:rFonts w:ascii="Times New Roman" w:hAnsi="Times New Roman" w:cs="Times New Roman"/>
        </w:rPr>
        <w:t>экспертизы условий труда в целях оценки качества проведения</w:t>
      </w:r>
      <w:r>
        <w:rPr>
          <w:rFonts w:ascii="Times New Roman" w:hAnsi="Times New Roman" w:cs="Times New Roman"/>
        </w:rPr>
        <w:t xml:space="preserve"> </w:t>
      </w:r>
      <w:r w:rsidR="008C2F87" w:rsidRPr="00206F25">
        <w:rPr>
          <w:rFonts w:ascii="Times New Roman" w:hAnsi="Times New Roman" w:cs="Times New Roman"/>
        </w:rPr>
        <w:t>специальной оценки условий труда)</w:t>
      </w:r>
      <w:proofErr w:type="gramEnd"/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3.  Выводы по результатам проведения государственной экспертизы условий</w:t>
      </w:r>
      <w:r w:rsidR="0012659F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труда: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Качество  проведения специальной оценки условий труда на рабочих местах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C2F87" w:rsidRPr="00206F25" w:rsidRDefault="008C2F87" w:rsidP="00206F25">
      <w:pPr>
        <w:pStyle w:val="ConsPlusNonformat"/>
        <w:jc w:val="center"/>
        <w:rPr>
          <w:rFonts w:ascii="Times New Roman" w:hAnsi="Times New Roman" w:cs="Times New Roman"/>
        </w:rPr>
      </w:pPr>
      <w:r w:rsidRPr="00206F25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206F25">
        <w:rPr>
          <w:rFonts w:ascii="Times New Roman" w:hAnsi="Times New Roman" w:cs="Times New Roman"/>
        </w:rPr>
        <w:t xml:space="preserve"> </w:t>
      </w:r>
      <w:r w:rsidRPr="00206F25">
        <w:rPr>
          <w:rFonts w:ascii="Times New Roman" w:hAnsi="Times New Roman" w:cs="Times New Roman"/>
        </w:rPr>
        <w:t>занятых на данных рабочих местах)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2F87">
        <w:rPr>
          <w:rFonts w:ascii="Times New Roman" w:hAnsi="Times New Roman" w:cs="Times New Roman"/>
          <w:sz w:val="24"/>
          <w:szCs w:val="24"/>
        </w:rPr>
        <w:t>соответствует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>/не соответствует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------------------------------   требованиям  Федерального   </w:t>
      </w:r>
      <w:hyperlink r:id="rId29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8C2F87">
        <w:rPr>
          <w:rFonts w:ascii="Times New Roman" w:hAnsi="Times New Roman" w:cs="Times New Roman"/>
          <w:sz w:val="24"/>
          <w:szCs w:val="24"/>
        </w:rPr>
        <w:t xml:space="preserve">  от  28</w:t>
      </w:r>
      <w:r w:rsidR="0012659F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декабря 2013 г. N 426-ФЗ "О специальной оценке условий труда".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2F87" w:rsidRPr="00206F25" w:rsidRDefault="008C2F87" w:rsidP="00206F25">
      <w:pPr>
        <w:pStyle w:val="ConsPlusNonformat"/>
        <w:jc w:val="center"/>
        <w:rPr>
          <w:rFonts w:ascii="Times New Roman" w:hAnsi="Times New Roman" w:cs="Times New Roman"/>
        </w:rPr>
      </w:pPr>
      <w:r w:rsidRPr="00206F25">
        <w:rPr>
          <w:rFonts w:ascii="Times New Roman" w:hAnsi="Times New Roman" w:cs="Times New Roman"/>
        </w:rPr>
        <w:t>(описание выявленных несоответствий - заполняется при наличии</w:t>
      </w:r>
      <w:r w:rsidR="00206F25">
        <w:rPr>
          <w:rFonts w:ascii="Times New Roman" w:hAnsi="Times New Roman" w:cs="Times New Roman"/>
        </w:rPr>
        <w:t xml:space="preserve"> </w:t>
      </w:r>
      <w:r w:rsidRPr="00206F25">
        <w:rPr>
          <w:rFonts w:ascii="Times New Roman" w:hAnsi="Times New Roman" w:cs="Times New Roman"/>
        </w:rPr>
        <w:t xml:space="preserve">с указанием нарушенных положений пунктов </w:t>
      </w:r>
      <w:hyperlink w:anchor="Par695" w:tooltip="    1.   В   ходе   проведения  государственной  экспертизы  условий  труда" w:history="1">
        <w:r w:rsidRPr="00206F25">
          <w:rPr>
            <w:rFonts w:ascii="Times New Roman" w:hAnsi="Times New Roman" w:cs="Times New Roman"/>
            <w:color w:val="0000FF"/>
          </w:rPr>
          <w:t>раздела 1</w:t>
        </w:r>
      </w:hyperlink>
      <w:r w:rsidRPr="00206F25">
        <w:rPr>
          <w:rFonts w:ascii="Times New Roman" w:hAnsi="Times New Roman" w:cs="Times New Roman"/>
        </w:rPr>
        <w:t>)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В  случае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если заключение составляется по определению соответствующего</w:t>
      </w:r>
      <w:r w:rsidR="0012659F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суда,  в  данную  типовую  форму  рекомендуется  добавить  абзац следующего</w:t>
      </w:r>
      <w:r w:rsidR="0012659F">
        <w:rPr>
          <w:rFonts w:ascii="Times New Roman" w:hAnsi="Times New Roman" w:cs="Times New Roman"/>
          <w:sz w:val="24"/>
          <w:szCs w:val="24"/>
        </w:rPr>
        <w:t xml:space="preserve"> </w:t>
      </w:r>
      <w:r w:rsidRPr="008C2F87">
        <w:rPr>
          <w:rFonts w:ascii="Times New Roman" w:hAnsi="Times New Roman" w:cs="Times New Roman"/>
          <w:sz w:val="24"/>
          <w:szCs w:val="24"/>
        </w:rPr>
        <w:t>содержания:</w:t>
      </w:r>
    </w:p>
    <w:p w:rsidR="008C2F87" w:rsidRPr="008C2F87" w:rsidRDefault="008C2F87" w:rsidP="008C2F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F87">
        <w:rPr>
          <w:rFonts w:ascii="Times New Roman" w:hAnsi="Times New Roman" w:cs="Times New Roman"/>
          <w:sz w:val="24"/>
          <w:szCs w:val="24"/>
        </w:rPr>
        <w:t xml:space="preserve">    "Эксперт  </w:t>
      </w:r>
      <w:proofErr w:type="gramStart"/>
      <w:r w:rsidRPr="008C2F87">
        <w:rPr>
          <w:rFonts w:ascii="Times New Roman" w:hAnsi="Times New Roman" w:cs="Times New Roman"/>
          <w:sz w:val="24"/>
          <w:szCs w:val="24"/>
        </w:rPr>
        <w:t>предупрежден</w:t>
      </w:r>
      <w:proofErr w:type="gramEnd"/>
      <w:r w:rsidRPr="008C2F87">
        <w:rPr>
          <w:rFonts w:ascii="Times New Roman" w:hAnsi="Times New Roman" w:cs="Times New Roman"/>
          <w:sz w:val="24"/>
          <w:szCs w:val="24"/>
        </w:rPr>
        <w:t xml:space="preserve">  об  уголовной  ответственности  по  </w:t>
      </w:r>
      <w:hyperlink r:id="rId30" w:tooltip="&quot;Уголовный кодекс Российской Федерации&quot; от 13.06.1996 N 63-ФЗ (ред. от 25.03.2022){КонсультантПлюс}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статье  307</w:t>
        </w:r>
      </w:hyperlink>
      <w:r w:rsidRPr="008C2F87">
        <w:rPr>
          <w:rFonts w:ascii="Times New Roman" w:hAnsi="Times New Roman" w:cs="Times New Roman"/>
          <w:sz w:val="24"/>
          <w:szCs w:val="24"/>
        </w:rPr>
        <w:t>Уголовного кодекса Российской Федерации за дачу заведомо ложного заключения</w:t>
      </w:r>
      <w:hyperlink w:anchor="Par1140" w:tooltip="&lt;11&gt; Собрание законодательства Российской Федерации, 1996, N 25, ст. 2954; 2019, N 49, ст. 6969.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&lt;11&gt;</w:t>
        </w:r>
      </w:hyperlink>
      <w:r w:rsidRPr="008C2F87">
        <w:rPr>
          <w:rFonts w:ascii="Times New Roman" w:hAnsi="Times New Roman" w:cs="Times New Roman"/>
          <w:sz w:val="24"/>
          <w:szCs w:val="24"/>
        </w:rPr>
        <w:t xml:space="preserve">,  а также ему разъяснены обязанности и права, предусмотренные </w:t>
      </w:r>
      <w:hyperlink r:id="rId31" w:tooltip="&quot;Гражданский процессуальный кодекс Российской Федерации&quot; от 14.11.2002 N 138-ФЗ (ред. от 16.04.2022){КонсультантПлюс}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статьями</w:t>
        </w:r>
      </w:hyperlink>
      <w:r w:rsidR="00CA0C33">
        <w:t xml:space="preserve"> </w:t>
      </w:r>
      <w:hyperlink r:id="rId32" w:tooltip="&quot;Гражданский процессуальный кодекс Российской Федерации&quot; от 14.11.2002 N 138-ФЗ (ред. от 16.04.2022){КонсультантПлюс}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85</w:t>
        </w:r>
      </w:hyperlink>
      <w:r w:rsidRPr="008C2F8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3" w:tooltip="&quot;Гражданский процессуальный кодекс Российской Федерации&quot; от 14.11.2002 N 138-ФЗ (ред. от 16.04.2022){КонсультантПлюс}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86</w:t>
        </w:r>
      </w:hyperlink>
      <w:r w:rsidRPr="008C2F87">
        <w:rPr>
          <w:rFonts w:ascii="Times New Roman" w:hAnsi="Times New Roman" w:cs="Times New Roman"/>
          <w:sz w:val="24"/>
          <w:szCs w:val="24"/>
        </w:rPr>
        <w:t xml:space="preserve"> Гражданского процессуального кодекса Российской Федерации </w:t>
      </w:r>
      <w:hyperlink w:anchor="Par1141" w:tooltip="&lt;12&gt; Собрание законодательства Российской Федерации, 2002, N 46, ст. 4532; 2018, N 49, ст. 7523." w:history="1">
        <w:r w:rsidRPr="008C2F87">
          <w:rPr>
            <w:rFonts w:ascii="Times New Roman" w:hAnsi="Times New Roman" w:cs="Times New Roman"/>
            <w:color w:val="0000FF"/>
            <w:sz w:val="24"/>
            <w:szCs w:val="24"/>
          </w:rPr>
          <w:t>&lt;12&gt;</w:t>
        </w:r>
      </w:hyperlink>
      <w:r w:rsidRPr="008C2F87">
        <w:rPr>
          <w:rFonts w:ascii="Times New Roman" w:hAnsi="Times New Roman" w:cs="Times New Roman"/>
          <w:sz w:val="24"/>
          <w:szCs w:val="24"/>
        </w:rPr>
        <w:t>.".</w:t>
      </w:r>
    </w:p>
    <w:p w:rsidR="008C2F87" w:rsidRPr="008C2F87" w:rsidRDefault="008C2F87" w:rsidP="008C2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"/>
        <w:gridCol w:w="3855"/>
        <w:gridCol w:w="340"/>
        <w:gridCol w:w="1247"/>
        <w:gridCol w:w="341"/>
        <w:gridCol w:w="2946"/>
      </w:tblGrid>
      <w:tr w:rsidR="008C2F87" w:rsidRPr="008C2F87" w:rsidTr="00BD6A6A">
        <w:tc>
          <w:tcPr>
            <w:tcW w:w="4195" w:type="dxa"/>
            <w:gridSpan w:val="2"/>
          </w:tcPr>
          <w:p w:rsidR="008C2F87" w:rsidRPr="008C2F87" w:rsidRDefault="008C2F87" w:rsidP="008C2F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F87">
              <w:rPr>
                <w:rFonts w:ascii="Times New Roman" w:hAnsi="Times New Roman" w:cs="Times New Roman"/>
                <w:sz w:val="24"/>
                <w:szCs w:val="24"/>
              </w:rPr>
              <w:t>Эксперт:</w:t>
            </w:r>
          </w:p>
        </w:tc>
        <w:tc>
          <w:tcPr>
            <w:tcW w:w="340" w:type="dxa"/>
          </w:tcPr>
          <w:p w:rsidR="008C2F87" w:rsidRPr="008C2F87" w:rsidRDefault="008C2F87" w:rsidP="008C2F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8C2F87" w:rsidRPr="008C2F87" w:rsidRDefault="008C2F87" w:rsidP="008C2F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8C2F87" w:rsidRPr="008C2F87" w:rsidRDefault="008C2F87" w:rsidP="008C2F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8C2F87" w:rsidRPr="008C2F87" w:rsidRDefault="008C2F87" w:rsidP="008C2F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F87" w:rsidRPr="008C2F87" w:rsidTr="00BD6A6A">
        <w:tc>
          <w:tcPr>
            <w:tcW w:w="340" w:type="dxa"/>
          </w:tcPr>
          <w:p w:rsidR="008C2F87" w:rsidRPr="008C2F87" w:rsidRDefault="008C2F87" w:rsidP="008C2F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8C2F87" w:rsidRPr="008C2F87" w:rsidRDefault="008C2F87" w:rsidP="008C2F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8C2F87" w:rsidRPr="008C2F87" w:rsidRDefault="008C2F87" w:rsidP="008C2F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8C2F87" w:rsidRPr="008C2F87" w:rsidRDefault="008C2F87" w:rsidP="008C2F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8C2F87" w:rsidRPr="008C2F87" w:rsidRDefault="008C2F87" w:rsidP="008C2F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bottom w:val="single" w:sz="4" w:space="0" w:color="auto"/>
            </w:tcBorders>
          </w:tcPr>
          <w:p w:rsidR="008C2F87" w:rsidRPr="008C2F87" w:rsidRDefault="008C2F87" w:rsidP="008C2F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F87" w:rsidRPr="008C2F87" w:rsidTr="00BD6A6A">
        <w:tc>
          <w:tcPr>
            <w:tcW w:w="340" w:type="dxa"/>
          </w:tcPr>
          <w:p w:rsidR="008C2F87" w:rsidRPr="008C2F87" w:rsidRDefault="008C2F87" w:rsidP="008C2F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</w:tcBorders>
          </w:tcPr>
          <w:p w:rsidR="008C2F87" w:rsidRPr="008C2F87" w:rsidRDefault="008C2F87" w:rsidP="008C2F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F87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</w:tcPr>
          <w:p w:rsidR="008C2F87" w:rsidRPr="008C2F87" w:rsidRDefault="008C2F87" w:rsidP="008C2F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8C2F87" w:rsidRPr="008C2F87" w:rsidRDefault="008C2F87" w:rsidP="008C2F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F8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1" w:type="dxa"/>
          </w:tcPr>
          <w:p w:rsidR="008C2F87" w:rsidRPr="008C2F87" w:rsidRDefault="008C2F87" w:rsidP="008C2F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</w:tcBorders>
          </w:tcPr>
          <w:p w:rsidR="008C2F87" w:rsidRPr="008C2F87" w:rsidRDefault="008C2F87" w:rsidP="008C2F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2F87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:rsidR="008C2F87" w:rsidRPr="008C2F87" w:rsidRDefault="008C2F87" w:rsidP="008C2F87">
      <w:pPr>
        <w:pStyle w:val="ConsPlusNormal"/>
        <w:jc w:val="both"/>
        <w:rPr>
          <w:sz w:val="24"/>
          <w:szCs w:val="24"/>
        </w:rPr>
      </w:pPr>
    </w:p>
    <w:sectPr w:rsidR="008C2F87" w:rsidRPr="008C2F87" w:rsidSect="008C2F87">
      <w:pgSz w:w="11905" w:h="16838"/>
      <w:pgMar w:top="1134" w:right="850" w:bottom="709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0323"/>
    <w:rsid w:val="00031851"/>
    <w:rsid w:val="00051082"/>
    <w:rsid w:val="000C1634"/>
    <w:rsid w:val="00101769"/>
    <w:rsid w:val="00112A10"/>
    <w:rsid w:val="0012659F"/>
    <w:rsid w:val="001A5413"/>
    <w:rsid w:val="002014AD"/>
    <w:rsid w:val="00206F25"/>
    <w:rsid w:val="003D686B"/>
    <w:rsid w:val="0056511D"/>
    <w:rsid w:val="0059732A"/>
    <w:rsid w:val="00853D1D"/>
    <w:rsid w:val="008C2F87"/>
    <w:rsid w:val="00904516"/>
    <w:rsid w:val="00BD6A6A"/>
    <w:rsid w:val="00C946D0"/>
    <w:rsid w:val="00CA0C33"/>
    <w:rsid w:val="00CD3A55"/>
    <w:rsid w:val="00DB0F0D"/>
    <w:rsid w:val="00E00323"/>
    <w:rsid w:val="00EB4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A9674FD7F1CB58A40E356A7DFA8EE63C15F60EB9C02B6AA0598C784BFEFDD53B7CD594A866E74DB2E591BD4ELFc6F" TargetMode="External"/><Relationship Id="rId13" Type="http://schemas.openxmlformats.org/officeDocument/2006/relationships/hyperlink" Target="consultantplus://offline/ref=ADA9674FD7F1CB58A40E356A7DFA8EE63C15F60EB9C02B6AA0598C784BFEFDD5297C8D98A86FF944B1F0C7EC08A1D53CA82A188558A8EF9FL9cFF" TargetMode="External"/><Relationship Id="rId18" Type="http://schemas.openxmlformats.org/officeDocument/2006/relationships/hyperlink" Target="consultantplus://offline/ref=ADA9674FD7F1CB58A40E356A7DFA8EE63C15F60EB9C02B6AA0598C784BFEFDD5297C8D98A33BA809E1F693B452F4DE22A3341AL8c1F" TargetMode="External"/><Relationship Id="rId26" Type="http://schemas.openxmlformats.org/officeDocument/2006/relationships/hyperlink" Target="consultantplus://offline/ref=ADA9674FD7F1CB58A40E356A7DFA8EE63C16F302B5C72B6AA0598C784BFEFDD5297C8D98A86CFC4AB4F0C7EC08A1D53CA82A188558A8EF9FL9cF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DA9674FD7F1CB58A40E356A7DFA8EE63E13F60FB8C42B6AA0598C784BFEFDD5297C8D98A86FF94CB4F0C7EC08A1D53CA82A188558A8EF9FL9cFF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ADA9674FD7F1CB58A40E356A7DFA8EE63C16F302B5C72B6AA0598C784BFEFDD5297C8D98A86CFB4ABDF0C7EC08A1D53CA82A188558A8EF9FL9cFF" TargetMode="External"/><Relationship Id="rId12" Type="http://schemas.openxmlformats.org/officeDocument/2006/relationships/hyperlink" Target="consultantplus://offline/ref=ADA9674FD7F1CB58A40E356A7DFA8EE63C15F60EB9C02B6AA0598C784BFEFDD53B7CD594A866E74DB2E591BD4ELFc6F" TargetMode="External"/><Relationship Id="rId17" Type="http://schemas.openxmlformats.org/officeDocument/2006/relationships/hyperlink" Target="consultantplus://offline/ref=ADA9674FD7F1CB58A40E356A7DFA8EE63C15F60EB9C02B6AA0598C784BFEFDD5297C8D98A86FF84DB4F0C7EC08A1D53CA82A188558A8EF9FL9cFF" TargetMode="External"/><Relationship Id="rId25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33" Type="http://schemas.openxmlformats.org/officeDocument/2006/relationships/hyperlink" Target="consultantplus://offline/ref=ADA9674FD7F1CB58A40E356A7DFA8EE63B11F70EB8C02B6AA0598C784BFEFDD5297C8D98A86FFA45B3F0C7EC08A1D53CA82A188558A8EF9FL9cF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DA9674FD7F1CB58A40E356A7DFA8EE63C15F60EB9C02B6AA0598C784BFEFDD5297C8D98A86FF84DB4F0C7EC08A1D53CA82A188558A8EF9FL9cFF" TargetMode="External"/><Relationship Id="rId20" Type="http://schemas.openxmlformats.org/officeDocument/2006/relationships/hyperlink" Target="consultantplus://offline/ref=ADA9674FD7F1CB58A40E356A7DFA8EE63C15F60EB9C02B6AA0598C784BFEFDD5297C8D98A86FF944B1F0C7EC08A1D53CA82A188558A8EF9FL9cFF" TargetMode="External"/><Relationship Id="rId29" Type="http://schemas.openxmlformats.org/officeDocument/2006/relationships/hyperlink" Target="consultantplus://offline/ref=ADA9674FD7F1CB58A40E356A7DFA8EE63C15F60EB9C02B6AA0598C784BFEFDD53B7CD594A866E74DB2E591BD4ELFc6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DA9674FD7F1CB58A40E356A7DFA8EE63C15F60EB9C02B6AA0598C784BFEFDD5297C8D98A86FF945B7F0C7EC08A1D53CA82A188558A8EF9FL9cFF" TargetMode="External"/><Relationship Id="rId11" Type="http://schemas.openxmlformats.org/officeDocument/2006/relationships/hyperlink" Target="consultantplus://offline/ref=ADA9674FD7F1CB58A40E356A7DFA8EE63C15F60EB9C02B6AA0598C784BFEFDD5297C8D98A86FF944B1F0C7EC08A1D53CA82A188558A8EF9FL9cFF" TargetMode="External"/><Relationship Id="rId24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32" Type="http://schemas.openxmlformats.org/officeDocument/2006/relationships/hyperlink" Target="consultantplus://offline/ref=ADA9674FD7F1CB58A40E356A7DFA8EE63B11F70EB8C02B6AA0598C784BFEFDD5297C8D98A86FFA45B5F0C7EC08A1D53CA82A188558A8EF9FL9cFF" TargetMode="External"/><Relationship Id="rId5" Type="http://schemas.openxmlformats.org/officeDocument/2006/relationships/hyperlink" Target="consultantplus://offline/ref=ADA9674FD7F1CB58A40E356A7DFA8EE63C15F60EB9C02B6AA0598C784BFEFDD5297C8D98A86FF945B7F0C7EC08A1D53CA82A188558A8EF9FL9cFF" TargetMode="External"/><Relationship Id="rId15" Type="http://schemas.openxmlformats.org/officeDocument/2006/relationships/hyperlink" Target="consultantplus://offline/ref=ADA9674FD7F1CB58A40E356A7DFA8EE63C15F60EB9C02B6AA0598C784BFEFDD53B7CD594A866E74DB2E591BD4ELFc6F" TargetMode="External"/><Relationship Id="rId23" Type="http://schemas.openxmlformats.org/officeDocument/2006/relationships/hyperlink" Target="consultantplus://offline/ref=ADA9674FD7F1CB58A40E356A7DFA8EE63C16F302B5C72B6AA0598C784BFEFDD5297C8D98A86CFC4DB0F0C7EC08A1D53CA82A188558A8EF9FL9cFF" TargetMode="External"/><Relationship Id="rId28" Type="http://schemas.openxmlformats.org/officeDocument/2006/relationships/hyperlink" Target="consultantplus://offline/ref=ADA9674FD7F1CB58A40E356A7DFA8EE63C16F302B5C72B6AA0598C784BFEFDD5297C8D98A86CFC49BDF0C7EC08A1D53CA82A188558A8EF9FL9cFF" TargetMode="External"/><Relationship Id="rId10" Type="http://schemas.openxmlformats.org/officeDocument/2006/relationships/hyperlink" Target="consultantplus://offline/ref=ADA9674FD7F1CB58A40E356A7DFA8EE63C15F60EB9C02B6AA0598C784BFEFDD5297C8D98A86FF944B1F0C7EC08A1D53CA82A188558A8EF9FL9cFF" TargetMode="External"/><Relationship Id="rId19" Type="http://schemas.openxmlformats.org/officeDocument/2006/relationships/hyperlink" Target="consultantplus://offline/ref=ADA9674FD7F1CB58A40E356A7DFA8EE63C15F60EB9C02B6AA0598C784BFEFDD5297C8D98A86FF944B1F0C7EC08A1D53CA82A188558A8EF9FL9cFF" TargetMode="External"/><Relationship Id="rId31" Type="http://schemas.openxmlformats.org/officeDocument/2006/relationships/hyperlink" Target="consultantplus://offline/ref=ADA9674FD7F1CB58A40E356A7DFA8EE63B11F70EB8C02B6AA0598C784BFEFDD5297C8D98A86FFA45B5F0C7EC08A1D53CA82A188558A8EF9FL9cFF" TargetMode="External"/><Relationship Id="rId4" Type="http://schemas.openxmlformats.org/officeDocument/2006/relationships/hyperlink" Target="consultantplus://offline/ref=ADA9674FD7F1CB58A40E356A7DFA8EE63B10F00FB1C32B6AA0598C784BFEFDD5297C8D98A86FF94CB1F0C7EC08A1D53CA82A188558A8EF9FL9cFF" TargetMode="External"/><Relationship Id="rId9" Type="http://schemas.openxmlformats.org/officeDocument/2006/relationships/hyperlink" Target="consultantplus://offline/ref=ADA9674FD7F1CB58A40E356A7DFA8EE63C15F60EB9C02B6AA0598C784BFEFDD53B7CD594A866E74DB2E591BD4ELFc6F" TargetMode="External"/><Relationship Id="rId14" Type="http://schemas.openxmlformats.org/officeDocument/2006/relationships/hyperlink" Target="consultantplus://offline/ref=ADA9674FD7F1CB58A40E356A7DFA8EE63C15F60EB9C02B6AA0598C784BFEFDD5297C8D98A86FF944B1F0C7EC08A1D53CA82A188558A8EF9FL9cFF" TargetMode="External"/><Relationship Id="rId22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27" Type="http://schemas.openxmlformats.org/officeDocument/2006/relationships/hyperlink" Target="consultantplus://offline/ref=ADA9674FD7F1CB58A40E356A7DFA8EE63C16F302B5C72B6AA0598C784BFEFDD5297C8D98A86CFF48B6F0C7EC08A1D53CA82A188558A8EF9FL9cFF" TargetMode="External"/><Relationship Id="rId30" Type="http://schemas.openxmlformats.org/officeDocument/2006/relationships/hyperlink" Target="consultantplus://offline/ref=ADA9674FD7F1CB58A40E356A7DFA8EE63B11F101B1C02B6AA0598C784BFEFDD5297C8D98A86CF84DB7F0C7EC08A1D53CA82A188558A8EF9FL9cFF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9</Pages>
  <Words>5595</Words>
  <Characters>31898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9</cp:revision>
  <dcterms:created xsi:type="dcterms:W3CDTF">2023-02-16T23:55:00Z</dcterms:created>
  <dcterms:modified xsi:type="dcterms:W3CDTF">2023-06-14T02:08:00Z</dcterms:modified>
</cp:coreProperties>
</file>