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9FB" w:rsidRDefault="005A69FB" w:rsidP="005A69FB">
      <w:pPr>
        <w:tabs>
          <w:tab w:val="left" w:pos="709"/>
        </w:tabs>
        <w:ind w:left="5664" w:right="-1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2 к извещению о        проведен</w:t>
      </w:r>
      <w:proofErr w:type="gramStart"/>
      <w:r>
        <w:rPr>
          <w:sz w:val="26"/>
          <w:szCs w:val="26"/>
        </w:rPr>
        <w:t>ии ау</w:t>
      </w:r>
      <w:proofErr w:type="gramEnd"/>
      <w:r>
        <w:rPr>
          <w:sz w:val="26"/>
          <w:szCs w:val="26"/>
        </w:rPr>
        <w:t xml:space="preserve">кциона, утвержденного постановлением администрации                    Партизанского городского округа                       от 29 апреля 2021г. № 709-па  </w:t>
      </w:r>
    </w:p>
    <w:p w:rsidR="005A69FB" w:rsidRDefault="005A69FB" w:rsidP="005A69FB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</w:t>
      </w:r>
    </w:p>
    <w:p w:rsidR="005A69FB" w:rsidRDefault="005A69FB" w:rsidP="005A69FB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5A69FB" w:rsidRDefault="005A69FB" w:rsidP="005A69FB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5A69FB" w:rsidRDefault="005A69FB" w:rsidP="005A69FB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5A69FB" w:rsidRDefault="005A69FB" w:rsidP="005A69FB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5A69FB" w:rsidRDefault="005A69FB" w:rsidP="005A69FB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          «___» ____________ 2021 г.  </w:t>
      </w:r>
    </w:p>
    <w:p w:rsidR="005A69FB" w:rsidRDefault="005A69FB" w:rsidP="005A69FB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5A69FB" w:rsidRDefault="005A69FB" w:rsidP="005A69FB">
      <w:pPr>
        <w:pStyle w:val="3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                      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            заключили настоящий договор о нижеследующем:</w:t>
      </w:r>
    </w:p>
    <w:p w:rsidR="005A69FB" w:rsidRDefault="005A69FB" w:rsidP="005A69FB">
      <w:pPr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5A69FB" w:rsidRDefault="005A69FB" w:rsidP="005A69FB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5A69FB" w:rsidRDefault="005A69FB" w:rsidP="005A69FB">
      <w:pPr>
        <w:ind w:left="3360"/>
        <w:rPr>
          <w:sz w:val="26"/>
          <w:szCs w:val="26"/>
        </w:rPr>
      </w:pPr>
    </w:p>
    <w:p w:rsidR="005A69FB" w:rsidRDefault="005A69FB" w:rsidP="005A69FB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                      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5A69FB" w:rsidRDefault="005A69FB" w:rsidP="005A69FB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5A69FB" w:rsidRDefault="005A69FB" w:rsidP="005A69FB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5A69FB" w:rsidRDefault="005A69FB" w:rsidP="005A69FB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                средства перечисляются платежным поручением согласно реквизитам, указанным в              настоящем Договоре. </w:t>
      </w:r>
    </w:p>
    <w:p w:rsidR="005A69FB" w:rsidRDefault="005A69FB" w:rsidP="005A69FB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5A69FB" w:rsidRDefault="005A69FB" w:rsidP="005A69FB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ab/>
        <w:t xml:space="preserve">2.3. </w:t>
      </w:r>
      <w:proofErr w:type="gramStart"/>
      <w:r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 _______ года следующего за расчетным в размере годовой платы.</w:t>
      </w:r>
      <w:proofErr w:type="gramEnd"/>
    </w:p>
    <w:p w:rsidR="005A69FB" w:rsidRDefault="005A69FB" w:rsidP="005A69FB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              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401028105455370000012, 0310064300000012000 Дальневосточное ГУ Банка России г. Владивосток, БИК 040507001,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5A69FB" w:rsidRDefault="005A69FB" w:rsidP="005A69F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5A69FB" w:rsidRDefault="005A69FB" w:rsidP="005A69FB">
      <w:pPr>
        <w:ind w:firstLine="708"/>
        <w:jc w:val="both"/>
        <w:rPr>
          <w:sz w:val="26"/>
          <w:szCs w:val="26"/>
        </w:rPr>
      </w:pPr>
    </w:p>
    <w:p w:rsidR="005A69FB" w:rsidRDefault="005A69FB" w:rsidP="005A69FB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2</w:t>
      </w:r>
    </w:p>
    <w:p w:rsidR="005A69FB" w:rsidRDefault="005A69FB" w:rsidP="005A69FB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5A69FB" w:rsidRDefault="005A69FB" w:rsidP="005A69FB">
      <w:pPr>
        <w:jc w:val="center"/>
        <w:rPr>
          <w:sz w:val="26"/>
          <w:szCs w:val="26"/>
        </w:rPr>
      </w:pPr>
    </w:p>
    <w:p w:rsidR="005A69FB" w:rsidRDefault="005A69FB" w:rsidP="005A69F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5A69FB" w:rsidRDefault="005A69FB" w:rsidP="005A69F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Договор подлежит обязательной регистрации в Управлении Федеральной службы государственной регистрации, кадастра и картографии по Приморскому краю в течение месяца с момента его подписания сторонами.</w:t>
      </w:r>
    </w:p>
    <w:p w:rsidR="005A69FB" w:rsidRDefault="005A69FB" w:rsidP="005A69F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Стороны обязаны соблюдать все условия Договора и требования действующего  законодательства.</w:t>
      </w:r>
    </w:p>
    <w:p w:rsidR="005A69FB" w:rsidRDefault="005A69FB" w:rsidP="005A69F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 В случае изменения адреса и/или банковских реквизитов Арендатор обязан направить об этом письменное уведомление в адрес отдела имущественных отношений управления экономики и собственности администрации Партизанского городского округа в 10-дневный срок. </w:t>
      </w:r>
      <w:proofErr w:type="gramStart"/>
      <w:r>
        <w:rPr>
          <w:sz w:val="26"/>
          <w:szCs w:val="26"/>
        </w:rPr>
        <w:t xml:space="preserve">При неисполнении данного условия вся корреспонденция, адресованная на прежний адрес Арендатора, считается отправленной надлежащим </w:t>
      </w:r>
      <w:proofErr w:type="gramEnd"/>
    </w:p>
    <w:p w:rsidR="005A69FB" w:rsidRDefault="005A69FB" w:rsidP="005A69F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образом. Положение данного пункта распространяется на обе стороны Договора.</w:t>
      </w:r>
    </w:p>
    <w:p w:rsidR="005A69FB" w:rsidRDefault="005A69FB" w:rsidP="005A69F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Стороны вправе по взаимному соглашению досрочно расторгнуть Договор.</w:t>
      </w:r>
    </w:p>
    <w:p w:rsidR="005A69FB" w:rsidRDefault="005A69FB" w:rsidP="005A69F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3.6.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5A69FB" w:rsidRDefault="005A69FB" w:rsidP="005A69FB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5A69FB" w:rsidRDefault="005A69FB" w:rsidP="005A69F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5A69FB" w:rsidRDefault="005A69FB" w:rsidP="005A69FB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5A69FB" w:rsidRDefault="005A69FB" w:rsidP="005A69F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Федеральной службы государственной регистрации, кадастра и картографии по Приморскому краю.</w:t>
      </w:r>
    </w:p>
    <w:p w:rsidR="005A69FB" w:rsidRDefault="005A69FB" w:rsidP="005A69F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применяются нормы действующего законодательства.</w:t>
      </w:r>
    </w:p>
    <w:p w:rsidR="005A69FB" w:rsidRDefault="005A69FB" w:rsidP="005A69F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5A69FB" w:rsidRDefault="005A69FB" w:rsidP="005A69FB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Участка.</w:t>
      </w:r>
    </w:p>
    <w:p w:rsidR="005A69FB" w:rsidRDefault="005A69FB" w:rsidP="005A69FB">
      <w:pPr>
        <w:tabs>
          <w:tab w:val="left" w:pos="2760"/>
        </w:tabs>
        <w:jc w:val="both"/>
        <w:rPr>
          <w:sz w:val="26"/>
          <w:szCs w:val="26"/>
        </w:rPr>
      </w:pPr>
    </w:p>
    <w:p w:rsidR="005A69FB" w:rsidRDefault="005A69FB" w:rsidP="005A69FB">
      <w:pPr>
        <w:tabs>
          <w:tab w:val="left" w:pos="2760"/>
        </w:tabs>
        <w:jc w:val="both"/>
        <w:rPr>
          <w:sz w:val="24"/>
          <w:szCs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5A69FB" w:rsidRDefault="005A69FB" w:rsidP="005A69FB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5A69FB" w:rsidRDefault="005A69FB" w:rsidP="005A69FB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5A69FB" w:rsidRDefault="005A69FB" w:rsidP="005A69FB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5A69FB" w:rsidRDefault="005A69FB" w:rsidP="005A69FB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5A69FB" w:rsidRDefault="005A69FB" w:rsidP="005A69FB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5A69FB" w:rsidRDefault="005A69FB" w:rsidP="005A69FB">
      <w:pPr>
        <w:ind w:left="119"/>
        <w:rPr>
          <w:b/>
          <w:sz w:val="24"/>
        </w:rPr>
      </w:pPr>
      <w:r>
        <w:rPr>
          <w:sz w:val="24"/>
        </w:rPr>
        <w:t xml:space="preserve">ул. Ленинская, 26 А                                                               </w:t>
      </w:r>
    </w:p>
    <w:p w:rsidR="005A69FB" w:rsidRDefault="005A69FB" w:rsidP="005A69FB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5A69FB" w:rsidRDefault="005A69FB" w:rsidP="005A69FB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A69FB" w:rsidRDefault="005A69FB" w:rsidP="005A69FB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5A69FB" w:rsidRDefault="005A69FB" w:rsidP="005A69F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       ______________ </w:t>
      </w:r>
    </w:p>
    <w:p w:rsidR="005A69FB" w:rsidRDefault="005A69FB" w:rsidP="005A69FB">
      <w:pPr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5A69FB" w:rsidRDefault="005A69FB" w:rsidP="005A69FB">
      <w:pPr>
        <w:rPr>
          <w:szCs w:val="28"/>
        </w:rPr>
      </w:pPr>
    </w:p>
    <w:p w:rsidR="005A69FB" w:rsidRDefault="005A69FB" w:rsidP="005A69FB">
      <w:pPr>
        <w:rPr>
          <w:szCs w:val="28"/>
        </w:rPr>
      </w:pPr>
    </w:p>
    <w:p w:rsidR="005A69FB" w:rsidRDefault="005A69FB" w:rsidP="005A69FB">
      <w:pPr>
        <w:rPr>
          <w:szCs w:val="28"/>
        </w:rPr>
      </w:pPr>
    </w:p>
    <w:p w:rsidR="005A69FB" w:rsidRDefault="005A69FB" w:rsidP="005A69FB">
      <w:pPr>
        <w:rPr>
          <w:szCs w:val="28"/>
        </w:rPr>
      </w:pPr>
    </w:p>
    <w:p w:rsidR="005A69FB" w:rsidRDefault="005A69FB" w:rsidP="005A69FB">
      <w:pPr>
        <w:rPr>
          <w:szCs w:val="28"/>
        </w:rPr>
      </w:pPr>
    </w:p>
    <w:p w:rsidR="005A69FB" w:rsidRDefault="005A69FB" w:rsidP="005A69FB">
      <w:pPr>
        <w:rPr>
          <w:szCs w:val="28"/>
        </w:rPr>
      </w:pPr>
    </w:p>
    <w:p w:rsidR="005A69FB" w:rsidRDefault="005A69FB" w:rsidP="005A69FB">
      <w:pPr>
        <w:rPr>
          <w:szCs w:val="28"/>
        </w:rPr>
      </w:pPr>
    </w:p>
    <w:p w:rsidR="005A69FB" w:rsidRDefault="005A69FB" w:rsidP="005A69FB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5A69FB" w:rsidRDefault="005A69FB" w:rsidP="005A69FB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5A69FB" w:rsidRDefault="005A69FB" w:rsidP="005A69FB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5A69FB" w:rsidRDefault="005A69FB" w:rsidP="005A69FB">
      <w:pPr>
        <w:rPr>
          <w:szCs w:val="28"/>
        </w:rPr>
      </w:pPr>
    </w:p>
    <w:p w:rsidR="005A69FB" w:rsidRDefault="005A69FB" w:rsidP="005A69FB">
      <w:pPr>
        <w:rPr>
          <w:szCs w:val="28"/>
        </w:rPr>
      </w:pPr>
    </w:p>
    <w:p w:rsidR="005A69FB" w:rsidRDefault="005A69FB" w:rsidP="005A69FB">
      <w:pPr>
        <w:rPr>
          <w:szCs w:val="28"/>
        </w:rPr>
      </w:pPr>
    </w:p>
    <w:p w:rsidR="005A69FB" w:rsidRDefault="005A69FB" w:rsidP="005A69FB">
      <w:pPr>
        <w:rPr>
          <w:szCs w:val="28"/>
        </w:rPr>
      </w:pPr>
    </w:p>
    <w:p w:rsidR="005A69FB" w:rsidRDefault="005A69FB" w:rsidP="005A69FB">
      <w:pPr>
        <w:rPr>
          <w:szCs w:val="28"/>
        </w:rPr>
      </w:pPr>
    </w:p>
    <w:p w:rsidR="005A69FB" w:rsidRDefault="005A69FB" w:rsidP="005A69FB">
      <w:pPr>
        <w:jc w:val="center"/>
        <w:rPr>
          <w:szCs w:val="28"/>
        </w:rPr>
      </w:pPr>
      <w:r>
        <w:rPr>
          <w:szCs w:val="28"/>
        </w:rPr>
        <w:t>Акт</w:t>
      </w:r>
    </w:p>
    <w:p w:rsidR="005A69FB" w:rsidRDefault="005A69FB" w:rsidP="005A69FB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5A69FB" w:rsidRDefault="005A69FB" w:rsidP="005A69FB">
      <w:pPr>
        <w:jc w:val="center"/>
        <w:rPr>
          <w:szCs w:val="28"/>
        </w:rPr>
      </w:pPr>
    </w:p>
    <w:p w:rsidR="005A69FB" w:rsidRDefault="005A69FB" w:rsidP="005A69FB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5A69FB" w:rsidRDefault="005A69FB" w:rsidP="005A69FB">
      <w:pPr>
        <w:jc w:val="both"/>
        <w:rPr>
          <w:szCs w:val="28"/>
        </w:rPr>
      </w:pPr>
    </w:p>
    <w:p w:rsidR="005A69FB" w:rsidRDefault="005A69FB" w:rsidP="005A69FB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                       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                                 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                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5A69FB" w:rsidRDefault="005A69FB" w:rsidP="005A69FB">
      <w:pPr>
        <w:jc w:val="both"/>
        <w:rPr>
          <w:szCs w:val="28"/>
        </w:rPr>
      </w:pPr>
      <w:r>
        <w:rPr>
          <w:szCs w:val="28"/>
        </w:rPr>
        <w:t xml:space="preserve">                                         </w:t>
      </w:r>
    </w:p>
    <w:p w:rsidR="005A69FB" w:rsidRDefault="005A69FB" w:rsidP="005A69FB">
      <w:pPr>
        <w:jc w:val="both"/>
        <w:rPr>
          <w:szCs w:val="28"/>
        </w:rPr>
      </w:pPr>
    </w:p>
    <w:p w:rsidR="005A69FB" w:rsidRDefault="005A69FB" w:rsidP="005A69FB">
      <w:pPr>
        <w:jc w:val="both"/>
        <w:rPr>
          <w:szCs w:val="28"/>
        </w:rPr>
      </w:pPr>
    </w:p>
    <w:p w:rsidR="005A69FB" w:rsidRDefault="005A69FB" w:rsidP="005A69FB">
      <w:pPr>
        <w:jc w:val="both"/>
        <w:rPr>
          <w:szCs w:val="28"/>
        </w:rPr>
      </w:pPr>
    </w:p>
    <w:p w:rsidR="005A69FB" w:rsidRDefault="005A69FB" w:rsidP="005A69FB">
      <w:pPr>
        <w:jc w:val="both"/>
        <w:rPr>
          <w:szCs w:val="28"/>
        </w:rPr>
      </w:pPr>
    </w:p>
    <w:p w:rsidR="005A69FB" w:rsidRDefault="005A69FB" w:rsidP="005A69FB">
      <w:pPr>
        <w:jc w:val="both"/>
        <w:rPr>
          <w:szCs w:val="28"/>
        </w:rPr>
      </w:pPr>
    </w:p>
    <w:p w:rsidR="005A69FB" w:rsidRDefault="005A69FB" w:rsidP="005A69FB">
      <w:pPr>
        <w:jc w:val="both"/>
        <w:rPr>
          <w:szCs w:val="28"/>
        </w:rPr>
      </w:pPr>
    </w:p>
    <w:p w:rsidR="005A69FB" w:rsidRDefault="005A69FB" w:rsidP="005A69FB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5A69FB" w:rsidRDefault="005A69FB" w:rsidP="005A69FB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5A69FB" w:rsidRDefault="005A69FB" w:rsidP="005A69FB">
      <w:pPr>
        <w:rPr>
          <w:rFonts w:ascii="Times New Roman" w:hAnsi="Times New Roman"/>
          <w:sz w:val="28"/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5A69FB" w:rsidRDefault="005A69FB" w:rsidP="005A69FB">
      <w:pPr>
        <w:rPr>
          <w:szCs w:val="28"/>
        </w:rPr>
      </w:pPr>
    </w:p>
    <w:p w:rsidR="005A69FB" w:rsidRDefault="005A69FB" w:rsidP="005A69FB">
      <w:pPr>
        <w:rPr>
          <w:szCs w:val="28"/>
        </w:rPr>
      </w:pPr>
    </w:p>
    <w:p w:rsidR="005A69FB" w:rsidRDefault="005A69FB" w:rsidP="005A69FB">
      <w:pPr>
        <w:rPr>
          <w:szCs w:val="28"/>
        </w:rPr>
      </w:pPr>
    </w:p>
    <w:p w:rsidR="005A69FB" w:rsidRDefault="005A69FB" w:rsidP="005A69FB">
      <w:pPr>
        <w:rPr>
          <w:b/>
          <w:szCs w:val="28"/>
        </w:rPr>
      </w:pPr>
      <w:r>
        <w:rPr>
          <w:b/>
          <w:szCs w:val="28"/>
        </w:rPr>
        <w:t xml:space="preserve">   ______________ О.А. Бондарев                                                 ______________  </w:t>
      </w:r>
    </w:p>
    <w:p w:rsidR="005A69FB" w:rsidRDefault="005A69FB" w:rsidP="005A69FB">
      <w:pPr>
        <w:rPr>
          <w:szCs w:val="24"/>
        </w:rPr>
      </w:pPr>
    </w:p>
    <w:p w:rsidR="005A69FB" w:rsidRDefault="005A69FB" w:rsidP="005A69FB">
      <w:pPr>
        <w:jc w:val="both"/>
        <w:rPr>
          <w:b/>
          <w:sz w:val="26"/>
          <w:szCs w:val="26"/>
        </w:rPr>
      </w:pPr>
    </w:p>
    <w:p w:rsidR="00000000" w:rsidRDefault="005A69FB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A69FB"/>
    <w:rsid w:val="005A6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A69FB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5A69FB"/>
    <w:pPr>
      <w:keepNext/>
      <w:tabs>
        <w:tab w:val="left" w:pos="0"/>
      </w:tabs>
      <w:spacing w:after="0" w:line="240" w:lineRule="auto"/>
      <w:ind w:left="1491" w:right="-567" w:hanging="1491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5A69FB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69FB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5A69FB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semiHidden/>
    <w:rsid w:val="005A69FB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semiHidden/>
    <w:unhideWhenUsed/>
    <w:rsid w:val="005A69F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5A69FB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semiHidden/>
    <w:unhideWhenUsed/>
    <w:rsid w:val="005A69F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5A69FB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5A69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6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1104</Words>
  <Characters>6294</Characters>
  <Application>Microsoft Office Word</Application>
  <DocSecurity>0</DocSecurity>
  <Lines>52</Lines>
  <Paragraphs>14</Paragraphs>
  <ScaleCrop>false</ScaleCrop>
  <Company/>
  <LinksUpToDate>false</LinksUpToDate>
  <CharactersWithSpaces>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2021-05-11T04:04:00Z</dcterms:created>
  <dcterms:modified xsi:type="dcterms:W3CDTF">2021-05-11T04:04:00Z</dcterms:modified>
</cp:coreProperties>
</file>